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201C4" w14:textId="4A5CAD0E" w:rsidR="0D38C962" w:rsidRPr="00785879" w:rsidRDefault="0D38C962" w:rsidP="4BC2FA8D">
      <w:pPr>
        <w:ind w:right="139"/>
        <w:rPr>
          <w:rFonts w:eastAsia="Georgia" w:cs="Georgia"/>
          <w:color w:val="140F50" w:themeColor="text1"/>
          <w:sz w:val="24"/>
          <w:szCs w:val="24"/>
        </w:rPr>
      </w:pPr>
    </w:p>
    <w:p w14:paraId="35126B8D" w14:textId="6E2C71C3" w:rsidR="4C7A9AFB" w:rsidRPr="00785879" w:rsidRDefault="16A3DAB3" w:rsidP="405567BE">
      <w:pPr>
        <w:rPr>
          <w:rFonts w:eastAsia="Georgia"/>
          <w:b/>
          <w:bCs/>
          <w:color w:val="140F50" w:themeColor="text1"/>
          <w:sz w:val="24"/>
          <w:szCs w:val="24"/>
          <w:u w:val="single"/>
        </w:rPr>
      </w:pPr>
      <w:r w:rsidRPr="00785879">
        <w:rPr>
          <w:rFonts w:eastAsia="Georgia"/>
          <w:b/>
          <w:bCs/>
          <w:color w:val="140F50" w:themeColor="text1"/>
          <w:sz w:val="24"/>
          <w:szCs w:val="24"/>
          <w:u w:val="single"/>
        </w:rPr>
        <w:t>Information</w:t>
      </w:r>
    </w:p>
    <w:p w14:paraId="6532CF60" w14:textId="3EAF7031" w:rsidR="064C0AFB" w:rsidRPr="00785879" w:rsidRDefault="4C7A9AFB" w:rsidP="57470E6E">
      <w:pPr>
        <w:rPr>
          <w:rFonts w:eastAsia="Georgia"/>
          <w:color w:val="140F50" w:themeColor="text1"/>
        </w:rPr>
      </w:pPr>
      <w:r w:rsidRPr="00785879">
        <w:rPr>
          <w:rFonts w:eastAsia="Georgia"/>
          <w:color w:val="140F50" w:themeColor="text1"/>
        </w:rPr>
        <w:t>Sir William Tyree was the founder of the Tyree Group of companies and a leading Australian industrialist.  Upon his passing in 2013, Sir William left an enduring legacy through his foundation and business interests to support engineering education and research for the future prosperity of Australia.</w:t>
      </w:r>
    </w:p>
    <w:p w14:paraId="7EDA5E6B" w14:textId="57417365" w:rsidR="064C0AFB" w:rsidRPr="00785879" w:rsidRDefault="4C7A9AFB" w:rsidP="57470E6E">
      <w:pPr>
        <w:rPr>
          <w:rFonts w:eastAsia="Georgia"/>
          <w:color w:val="140F50" w:themeColor="text1"/>
        </w:rPr>
      </w:pPr>
      <w:r w:rsidRPr="00785879">
        <w:rPr>
          <w:rFonts w:eastAsia="Georgia"/>
          <w:color w:val="140F50" w:themeColor="text1"/>
        </w:rPr>
        <w:t xml:space="preserve">The Sir William Tyree Engineering Scholarship is a prestigious scholarship to assist students from Australia to pursue their dream of obtaining </w:t>
      </w:r>
      <w:r w:rsidR="7AC2DD68" w:rsidRPr="00785879">
        <w:rPr>
          <w:rFonts w:eastAsia="Georgia"/>
          <w:color w:val="140F50" w:themeColor="text1"/>
        </w:rPr>
        <w:t>an</w:t>
      </w:r>
      <w:r w:rsidRPr="00785879">
        <w:rPr>
          <w:rFonts w:eastAsia="Georgia"/>
          <w:color w:val="140F50" w:themeColor="text1"/>
        </w:rPr>
        <w:t xml:space="preserve"> Adelaide University</w:t>
      </w:r>
      <w:r w:rsidR="48D78C10" w:rsidRPr="00785879">
        <w:rPr>
          <w:rFonts w:eastAsia="Georgia"/>
          <w:color w:val="140F50" w:themeColor="text1"/>
        </w:rPr>
        <w:t xml:space="preserve"> </w:t>
      </w:r>
      <w:r w:rsidRPr="00785879">
        <w:rPr>
          <w:rFonts w:eastAsia="Georgia"/>
          <w:color w:val="140F50" w:themeColor="text1"/>
        </w:rPr>
        <w:t xml:space="preserve">engineering qualification, in the face of financial and other challenges.  </w:t>
      </w:r>
    </w:p>
    <w:p w14:paraId="4174026B" w14:textId="284D90CB" w:rsidR="064C0AFB" w:rsidRPr="00785879" w:rsidRDefault="4C7A9AFB" w:rsidP="57470E6E">
      <w:pPr>
        <w:rPr>
          <w:rFonts w:eastAsia="Georgia"/>
          <w:color w:val="140F50" w:themeColor="text1"/>
        </w:rPr>
      </w:pPr>
      <w:r w:rsidRPr="00785879">
        <w:rPr>
          <w:rFonts w:eastAsia="Georgia"/>
          <w:color w:val="140F50" w:themeColor="text1"/>
        </w:rPr>
        <w:t xml:space="preserve">The scholarship is available to commencing engineering students, studying full-time in one of the following undergraduate programs at </w:t>
      </w:r>
      <w:r w:rsidR="420ABDD4" w:rsidRPr="00785879">
        <w:rPr>
          <w:rFonts w:eastAsia="Georgia"/>
          <w:color w:val="140F50" w:themeColor="text1"/>
        </w:rPr>
        <w:t>A</w:t>
      </w:r>
      <w:r w:rsidRPr="00785879">
        <w:rPr>
          <w:rFonts w:eastAsia="Georgia"/>
          <w:color w:val="140F50" w:themeColor="text1"/>
        </w:rPr>
        <w:t xml:space="preserve">delaide University:  </w:t>
      </w:r>
    </w:p>
    <w:p w14:paraId="6ED8619E" w14:textId="4AA465D5" w:rsidR="4C7A9AFB" w:rsidRPr="00785879" w:rsidRDefault="4C7A9AFB" w:rsidP="57470E6E">
      <w:pPr>
        <w:numPr>
          <w:ilvl w:val="0"/>
          <w:numId w:val="4"/>
        </w:numPr>
        <w:rPr>
          <w:rFonts w:eastAsia="Georgia"/>
          <w:color w:val="140F50" w:themeColor="text1"/>
        </w:rPr>
      </w:pPr>
      <w:r w:rsidRPr="00785879">
        <w:rPr>
          <w:rFonts w:eastAsia="Georgia"/>
          <w:color w:val="140F50" w:themeColor="text1"/>
        </w:rPr>
        <w:t>Bachelor of Engineering (Electrical)</w:t>
      </w:r>
      <w:r w:rsidR="00F63F1A" w:rsidRPr="00F63F1A">
        <w:rPr>
          <w:rFonts w:eastAsia="Georgia"/>
          <w:color w:val="140F50" w:themeColor="text1"/>
        </w:rPr>
        <w:t xml:space="preserve"> </w:t>
      </w:r>
      <w:r w:rsidR="00F63F1A" w:rsidRPr="00785879">
        <w:rPr>
          <w:rFonts w:eastAsia="Georgia"/>
          <w:color w:val="140F50" w:themeColor="text1"/>
        </w:rPr>
        <w:t>(Honours)</w:t>
      </w:r>
    </w:p>
    <w:p w14:paraId="6E007C8A" w14:textId="356BADF4" w:rsidR="4C7A9AFB" w:rsidRPr="00785879" w:rsidRDefault="4C7A9AFB" w:rsidP="57470E6E">
      <w:pPr>
        <w:numPr>
          <w:ilvl w:val="0"/>
          <w:numId w:val="4"/>
        </w:numPr>
        <w:rPr>
          <w:rFonts w:eastAsia="Georgia"/>
          <w:color w:val="140F50" w:themeColor="text1"/>
        </w:rPr>
      </w:pPr>
      <w:r w:rsidRPr="00785879">
        <w:rPr>
          <w:rFonts w:eastAsia="Georgia"/>
          <w:color w:val="140F50" w:themeColor="text1"/>
        </w:rPr>
        <w:t>Bachelor of Engineering (Mechanical)</w:t>
      </w:r>
      <w:r w:rsidR="00F63F1A" w:rsidRPr="00F63F1A">
        <w:rPr>
          <w:rFonts w:eastAsia="Georgia"/>
          <w:color w:val="140F50" w:themeColor="text1"/>
        </w:rPr>
        <w:t xml:space="preserve"> </w:t>
      </w:r>
      <w:r w:rsidR="00F63F1A" w:rsidRPr="00785879">
        <w:rPr>
          <w:rFonts w:eastAsia="Georgia"/>
          <w:color w:val="140F50" w:themeColor="text1"/>
        </w:rPr>
        <w:t>(Honours)</w:t>
      </w:r>
    </w:p>
    <w:p w14:paraId="0E3DD6C0" w14:textId="477A8673" w:rsidR="064C0AFB" w:rsidRPr="00785879" w:rsidRDefault="4C7A9AFB" w:rsidP="57470E6E">
      <w:pPr>
        <w:rPr>
          <w:rFonts w:eastAsia="Georgia"/>
          <w:color w:val="140F50" w:themeColor="text1"/>
        </w:rPr>
      </w:pPr>
      <w:r w:rsidRPr="00785879">
        <w:rPr>
          <w:rFonts w:eastAsia="Georgia"/>
          <w:color w:val="140F50" w:themeColor="text1"/>
        </w:rPr>
        <w:t xml:space="preserve">Students undertaking double degree programs are ineligible for the scholarship.  </w:t>
      </w:r>
    </w:p>
    <w:p w14:paraId="7CC9B99D" w14:textId="77777777" w:rsidR="009D0D40" w:rsidRPr="00785879" w:rsidRDefault="009D0D40" w:rsidP="57470E6E">
      <w:pPr>
        <w:rPr>
          <w:rFonts w:eastAsia="Georgia"/>
          <w:color w:val="140F50" w:themeColor="text1"/>
        </w:rPr>
      </w:pPr>
    </w:p>
    <w:p w14:paraId="59C78CBF" w14:textId="3864123E" w:rsidR="4C7A9AFB" w:rsidRPr="00785879" w:rsidRDefault="4C7A9AFB" w:rsidP="57470E6E">
      <w:pPr>
        <w:rPr>
          <w:rFonts w:eastAsia="Georgia"/>
          <w:color w:val="140F50" w:themeColor="text1"/>
        </w:rPr>
      </w:pPr>
      <w:r w:rsidRPr="00785879">
        <w:rPr>
          <w:rFonts w:eastAsia="Georgia"/>
          <w:b/>
          <w:bCs/>
          <w:color w:val="140F50" w:themeColor="text1"/>
        </w:rPr>
        <w:t xml:space="preserve">Eligibility criteria </w:t>
      </w:r>
    </w:p>
    <w:p w14:paraId="0A3896BA" w14:textId="642D6328" w:rsidR="4C7A9AFB" w:rsidRPr="00785879" w:rsidRDefault="4C7A9AFB" w:rsidP="57470E6E">
      <w:pPr>
        <w:rPr>
          <w:rFonts w:eastAsia="Georgia"/>
          <w:color w:val="140F50" w:themeColor="text1"/>
        </w:rPr>
      </w:pPr>
      <w:r w:rsidRPr="00785879">
        <w:rPr>
          <w:rFonts w:eastAsia="Georgia"/>
          <w:color w:val="140F50" w:themeColor="text1"/>
        </w:rPr>
        <w:t xml:space="preserve">To be eligible for the scholarship, applicants must: </w:t>
      </w:r>
    </w:p>
    <w:p w14:paraId="065CE9FD" w14:textId="79AB8D35" w:rsidR="4C7A9AFB" w:rsidRPr="00785879" w:rsidRDefault="4C7A9AFB" w:rsidP="57470E6E">
      <w:pPr>
        <w:numPr>
          <w:ilvl w:val="0"/>
          <w:numId w:val="3"/>
        </w:numPr>
        <w:rPr>
          <w:rFonts w:eastAsia="Georgia"/>
          <w:color w:val="140F50" w:themeColor="text1"/>
        </w:rPr>
      </w:pPr>
      <w:r w:rsidRPr="00785879">
        <w:rPr>
          <w:rFonts w:eastAsia="Georgia"/>
          <w:color w:val="140F50" w:themeColor="text1"/>
        </w:rPr>
        <w:t>be an Australian citizen, permanent resident</w:t>
      </w:r>
      <w:r w:rsidR="00F63F1A">
        <w:rPr>
          <w:rFonts w:eastAsia="Georgia"/>
          <w:color w:val="140F50" w:themeColor="text1"/>
        </w:rPr>
        <w:t>,</w:t>
      </w:r>
      <w:r w:rsidRPr="00785879">
        <w:rPr>
          <w:rFonts w:eastAsia="Georgia"/>
          <w:color w:val="140F50" w:themeColor="text1"/>
        </w:rPr>
        <w:t xml:space="preserve"> holder of a permanent humanitarian visa</w:t>
      </w:r>
      <w:r w:rsidR="00F63F1A">
        <w:rPr>
          <w:rFonts w:eastAsia="Georgia"/>
          <w:color w:val="140F50" w:themeColor="text1"/>
        </w:rPr>
        <w:t xml:space="preserve"> or New Zealand Citizen</w:t>
      </w:r>
    </w:p>
    <w:p w14:paraId="0AC8E20B" w14:textId="345FB2FA" w:rsidR="4C7A9AFB" w:rsidRPr="00785879" w:rsidRDefault="4C7A9AFB" w:rsidP="57470E6E">
      <w:pPr>
        <w:numPr>
          <w:ilvl w:val="0"/>
          <w:numId w:val="3"/>
        </w:numPr>
        <w:rPr>
          <w:rFonts w:eastAsia="Georgia"/>
          <w:color w:val="140F50" w:themeColor="text1"/>
        </w:rPr>
      </w:pPr>
      <w:r w:rsidRPr="00785879">
        <w:rPr>
          <w:rFonts w:eastAsia="Georgia"/>
          <w:color w:val="140F50" w:themeColor="text1"/>
        </w:rPr>
        <w:t xml:space="preserve">be a commencing student at </w:t>
      </w:r>
      <w:r w:rsidR="03DEB363" w:rsidRPr="00785879">
        <w:rPr>
          <w:rFonts w:eastAsia="Georgia"/>
          <w:color w:val="140F50" w:themeColor="text1"/>
        </w:rPr>
        <w:t>Adelaide University</w:t>
      </w:r>
      <w:r w:rsidRPr="00785879">
        <w:rPr>
          <w:rFonts w:eastAsia="Georgia"/>
          <w:color w:val="140F50" w:themeColor="text1"/>
        </w:rPr>
        <w:t xml:space="preserve"> in the year immediately following application opening‚ </w:t>
      </w:r>
    </w:p>
    <w:p w14:paraId="654AD43A" w14:textId="2CED98AD" w:rsidR="4C7A9AFB" w:rsidRPr="00785879" w:rsidRDefault="4C7A9AFB" w:rsidP="57470E6E">
      <w:pPr>
        <w:numPr>
          <w:ilvl w:val="0"/>
          <w:numId w:val="3"/>
        </w:numPr>
        <w:rPr>
          <w:rFonts w:eastAsia="Georgia"/>
          <w:color w:val="140F50" w:themeColor="text1"/>
        </w:rPr>
      </w:pPr>
      <w:r w:rsidRPr="00785879">
        <w:rPr>
          <w:rFonts w:eastAsia="Georgia"/>
          <w:color w:val="140F50" w:themeColor="text1"/>
        </w:rPr>
        <w:t>have completed year 12 in the previous year or nearing completion of year 12 in the current year with a minimum ATAR of 80 (inclusive of any adjustment factor) *</w:t>
      </w:r>
    </w:p>
    <w:p w14:paraId="486852A3" w14:textId="6E7C159D" w:rsidR="4C7A9AFB" w:rsidRPr="00785879" w:rsidRDefault="4C7A9AFB" w:rsidP="57470E6E">
      <w:pPr>
        <w:numPr>
          <w:ilvl w:val="0"/>
          <w:numId w:val="3"/>
        </w:numPr>
        <w:rPr>
          <w:rFonts w:eastAsia="Georgia"/>
          <w:color w:val="140F50" w:themeColor="text1"/>
        </w:rPr>
      </w:pPr>
      <w:r w:rsidRPr="00785879">
        <w:rPr>
          <w:rFonts w:eastAsia="Georgia"/>
          <w:color w:val="140F50" w:themeColor="text1"/>
        </w:rPr>
        <w:t>enrol full-time in an eligible engineering program</w:t>
      </w:r>
    </w:p>
    <w:p w14:paraId="3AA7AC6D" w14:textId="622D5F97" w:rsidR="4C7A9AFB" w:rsidRPr="00785879" w:rsidRDefault="4C7A9AFB" w:rsidP="57470E6E">
      <w:pPr>
        <w:numPr>
          <w:ilvl w:val="0"/>
          <w:numId w:val="3"/>
        </w:numPr>
        <w:rPr>
          <w:rFonts w:eastAsia="Georgia"/>
          <w:color w:val="140F50" w:themeColor="text1"/>
        </w:rPr>
      </w:pPr>
      <w:r w:rsidRPr="00785879">
        <w:rPr>
          <w:rFonts w:eastAsia="Georgia"/>
          <w:color w:val="140F50" w:themeColor="text1"/>
        </w:rPr>
        <w:t>be able to demonstrate financial and/or educational disadvantage</w:t>
      </w:r>
    </w:p>
    <w:p w14:paraId="5D53EA34" w14:textId="3DC6AAEA" w:rsidR="064C0AFB" w:rsidRPr="00785879" w:rsidRDefault="4C7A9AFB" w:rsidP="57470E6E">
      <w:pPr>
        <w:numPr>
          <w:ilvl w:val="0"/>
          <w:numId w:val="3"/>
        </w:numPr>
        <w:rPr>
          <w:rFonts w:eastAsia="Georgia"/>
          <w:color w:val="140F50" w:themeColor="text1"/>
        </w:rPr>
      </w:pPr>
      <w:r w:rsidRPr="00785879">
        <w:rPr>
          <w:rFonts w:eastAsia="Georgia"/>
          <w:color w:val="140F50" w:themeColor="text1"/>
        </w:rPr>
        <w:t>provide a personal written statement addressing the points listed below</w:t>
      </w:r>
    </w:p>
    <w:p w14:paraId="1CE57A74" w14:textId="77777777" w:rsidR="009D0D40" w:rsidRPr="00785879" w:rsidRDefault="009D0D40" w:rsidP="009D0D40">
      <w:pPr>
        <w:ind w:left="720"/>
        <w:rPr>
          <w:rFonts w:eastAsia="Georgia"/>
          <w:color w:val="140F50" w:themeColor="text1"/>
        </w:rPr>
      </w:pPr>
    </w:p>
    <w:p w14:paraId="05218826" w14:textId="2C30357E" w:rsidR="064C0AFB" w:rsidRPr="00785879" w:rsidRDefault="4C7A9AFB" w:rsidP="57470E6E">
      <w:pPr>
        <w:rPr>
          <w:rFonts w:eastAsia="Georgia"/>
          <w:color w:val="140F50" w:themeColor="text1"/>
        </w:rPr>
      </w:pPr>
      <w:r w:rsidRPr="00785879">
        <w:rPr>
          <w:rFonts w:eastAsia="Georgia"/>
          <w:color w:val="140F50" w:themeColor="text1"/>
        </w:rPr>
        <w:t>Preference may be given to applicants from regional or remote locations or those from low-socio-economic areas</w:t>
      </w:r>
    </w:p>
    <w:p w14:paraId="7ADF55E0" w14:textId="289BF5E8" w:rsidR="064C0AFB" w:rsidRPr="00785879" w:rsidRDefault="4C7A9AFB" w:rsidP="57470E6E">
      <w:pPr>
        <w:rPr>
          <w:rFonts w:eastAsia="Georgia"/>
          <w:color w:val="140F50" w:themeColor="text1"/>
        </w:rPr>
      </w:pPr>
      <w:r w:rsidRPr="00785879">
        <w:rPr>
          <w:rFonts w:eastAsia="Georgia"/>
          <w:color w:val="140F50" w:themeColor="text1"/>
        </w:rPr>
        <w:t xml:space="preserve">Recipients should maintain a cumulative Grade Point Average (GPA) of 4.5 or above for the duration of their degree.  </w:t>
      </w:r>
    </w:p>
    <w:p w14:paraId="2236748B" w14:textId="7470865A" w:rsidR="74141503" w:rsidRPr="00785879" w:rsidRDefault="4C7A9AFB" w:rsidP="57470E6E">
      <w:pPr>
        <w:rPr>
          <w:rFonts w:eastAsia="Georgia"/>
          <w:color w:val="140F50" w:themeColor="text1"/>
        </w:rPr>
      </w:pPr>
      <w:r w:rsidRPr="00785879">
        <w:rPr>
          <w:rFonts w:eastAsia="Georgia"/>
          <w:color w:val="140F50" w:themeColor="text1"/>
        </w:rPr>
        <w:t>* The offer of the scholarship is subject to achieving the required ATAR and admittance to an eligible</w:t>
      </w:r>
      <w:r w:rsidR="2D4542E3" w:rsidRPr="00785879">
        <w:rPr>
          <w:rFonts w:eastAsia="Georgia"/>
          <w:color w:val="140F50" w:themeColor="text1"/>
        </w:rPr>
        <w:t xml:space="preserve"> </w:t>
      </w:r>
      <w:r w:rsidRPr="00785879">
        <w:rPr>
          <w:rFonts w:eastAsia="Georgia"/>
          <w:color w:val="140F50" w:themeColor="text1"/>
        </w:rPr>
        <w:t>Adelaide University</w:t>
      </w:r>
      <w:r w:rsidRPr="00785879">
        <w:rPr>
          <w:rFonts w:eastAsia="Georgia"/>
          <w:color w:val="140F50" w:themeColor="text1"/>
          <w:u w:val="single"/>
        </w:rPr>
        <w:t xml:space="preserve"> </w:t>
      </w:r>
      <w:r w:rsidRPr="00785879">
        <w:rPr>
          <w:rFonts w:eastAsia="Georgia"/>
          <w:color w:val="140F50" w:themeColor="text1"/>
        </w:rPr>
        <w:t>program.  If a scholarship holder does not achieve the required ATAR or is not offered or does not accept a place in an eligible</w:t>
      </w:r>
      <w:r w:rsidR="23573B40" w:rsidRPr="00785879">
        <w:rPr>
          <w:rFonts w:eastAsia="Georgia"/>
          <w:color w:val="140F50" w:themeColor="text1"/>
        </w:rPr>
        <w:t xml:space="preserve"> </w:t>
      </w:r>
      <w:r w:rsidRPr="00785879">
        <w:rPr>
          <w:rFonts w:eastAsia="Georgia"/>
          <w:color w:val="140F50" w:themeColor="text1"/>
        </w:rPr>
        <w:t>Adelaide University</w:t>
      </w:r>
      <w:r w:rsidR="6A9D73D8" w:rsidRPr="00785879">
        <w:rPr>
          <w:rFonts w:eastAsia="Georgia"/>
          <w:color w:val="140F50" w:themeColor="text1"/>
        </w:rPr>
        <w:t xml:space="preserve"> </w:t>
      </w:r>
      <w:r w:rsidRPr="00785879">
        <w:rPr>
          <w:rFonts w:eastAsia="Georgia"/>
          <w:color w:val="140F50" w:themeColor="text1"/>
        </w:rPr>
        <w:t xml:space="preserve">program, the scholarship will be offered to the next ranked applicant.  </w:t>
      </w:r>
    </w:p>
    <w:p w14:paraId="0D9C0B00" w14:textId="431F6087" w:rsidR="064C0AFB" w:rsidRPr="00785879" w:rsidRDefault="064C0AFB" w:rsidP="57470E6E">
      <w:pPr>
        <w:rPr>
          <w:rFonts w:eastAsia="Georgia"/>
          <w:color w:val="140F50" w:themeColor="text1"/>
        </w:rPr>
      </w:pPr>
    </w:p>
    <w:p w14:paraId="08F7D71D" w14:textId="1835E4B2" w:rsidR="4C7A9AFB" w:rsidRPr="00785879" w:rsidRDefault="4C7A9AFB" w:rsidP="57470E6E">
      <w:pPr>
        <w:rPr>
          <w:rFonts w:eastAsia="Georgia"/>
          <w:color w:val="140F50" w:themeColor="text1"/>
        </w:rPr>
      </w:pPr>
      <w:r w:rsidRPr="00785879">
        <w:rPr>
          <w:rFonts w:eastAsia="Georgia"/>
          <w:b/>
          <w:bCs/>
          <w:color w:val="140F50" w:themeColor="text1"/>
        </w:rPr>
        <w:t>Application</w:t>
      </w:r>
    </w:p>
    <w:p w14:paraId="7E9E15A0" w14:textId="41929A8B" w:rsidR="4C7A9AFB" w:rsidRPr="00785879" w:rsidRDefault="4C7A9AFB" w:rsidP="57470E6E">
      <w:pPr>
        <w:rPr>
          <w:rFonts w:eastAsia="Georgia"/>
          <w:color w:val="140F50" w:themeColor="text1"/>
        </w:rPr>
      </w:pPr>
      <w:r w:rsidRPr="00785879">
        <w:rPr>
          <w:rFonts w:eastAsia="Georgia"/>
          <w:color w:val="140F50" w:themeColor="text1"/>
        </w:rPr>
        <w:t xml:space="preserve">Applicants must provide a written statement (500-750 words) detailing: </w:t>
      </w:r>
    </w:p>
    <w:p w14:paraId="1D8120DF" w14:textId="2A382134" w:rsidR="4C7A9AFB" w:rsidRPr="00785879" w:rsidRDefault="4C7A9AFB" w:rsidP="57470E6E">
      <w:pPr>
        <w:numPr>
          <w:ilvl w:val="0"/>
          <w:numId w:val="2"/>
        </w:numPr>
        <w:rPr>
          <w:rFonts w:eastAsia="Georgia"/>
          <w:color w:val="140F50" w:themeColor="text1"/>
        </w:rPr>
      </w:pPr>
      <w:r w:rsidRPr="00785879">
        <w:rPr>
          <w:rFonts w:eastAsia="Georgia"/>
          <w:color w:val="140F50" w:themeColor="text1"/>
        </w:rPr>
        <w:t>reasons for studying an engineering degree</w:t>
      </w:r>
    </w:p>
    <w:p w14:paraId="32352639" w14:textId="79D2B5AD" w:rsidR="4C7A9AFB" w:rsidRPr="00785879" w:rsidRDefault="4C7A9AFB" w:rsidP="57470E6E">
      <w:pPr>
        <w:numPr>
          <w:ilvl w:val="0"/>
          <w:numId w:val="2"/>
        </w:numPr>
        <w:rPr>
          <w:rFonts w:eastAsia="Georgia"/>
          <w:color w:val="140F50" w:themeColor="text1"/>
        </w:rPr>
      </w:pPr>
      <w:r w:rsidRPr="00785879">
        <w:rPr>
          <w:rFonts w:eastAsia="Georgia"/>
          <w:color w:val="140F50" w:themeColor="text1"/>
        </w:rPr>
        <w:t>future career goals and personal aspirations</w:t>
      </w:r>
    </w:p>
    <w:p w14:paraId="4954DBD2" w14:textId="301A4F6A" w:rsidR="4C7A9AFB" w:rsidRPr="00785879" w:rsidRDefault="4C7A9AFB" w:rsidP="57470E6E">
      <w:pPr>
        <w:numPr>
          <w:ilvl w:val="0"/>
          <w:numId w:val="2"/>
        </w:numPr>
        <w:rPr>
          <w:rFonts w:eastAsia="Georgia"/>
          <w:color w:val="140F50" w:themeColor="text1"/>
        </w:rPr>
      </w:pPr>
      <w:r w:rsidRPr="00785879">
        <w:rPr>
          <w:rFonts w:eastAsia="Georgia"/>
          <w:color w:val="140F50" w:themeColor="text1"/>
        </w:rPr>
        <w:t>academic achievements</w:t>
      </w:r>
    </w:p>
    <w:p w14:paraId="2CBCD288" w14:textId="6BC2ED19" w:rsidR="4C7A9AFB" w:rsidRPr="00785879" w:rsidRDefault="4C7A9AFB" w:rsidP="57470E6E">
      <w:pPr>
        <w:numPr>
          <w:ilvl w:val="0"/>
          <w:numId w:val="2"/>
        </w:numPr>
        <w:rPr>
          <w:rFonts w:eastAsia="Georgia"/>
          <w:color w:val="140F50" w:themeColor="text1"/>
        </w:rPr>
      </w:pPr>
      <w:r w:rsidRPr="00785879">
        <w:rPr>
          <w:rFonts w:eastAsia="Georgia"/>
          <w:color w:val="140F50" w:themeColor="text1"/>
        </w:rPr>
        <w:t>details of any financial and/or educational disadvantage they would like considered</w:t>
      </w:r>
    </w:p>
    <w:p w14:paraId="69EB516B" w14:textId="77607EBE" w:rsidR="4C7A9AFB" w:rsidRPr="00785879" w:rsidRDefault="4C7A9AFB" w:rsidP="57470E6E">
      <w:pPr>
        <w:numPr>
          <w:ilvl w:val="0"/>
          <w:numId w:val="2"/>
        </w:numPr>
        <w:rPr>
          <w:rFonts w:eastAsia="Georgia"/>
          <w:color w:val="140F50" w:themeColor="text1"/>
        </w:rPr>
      </w:pPr>
      <w:r w:rsidRPr="00785879">
        <w:rPr>
          <w:rFonts w:eastAsia="Georgia"/>
          <w:color w:val="140F50" w:themeColor="text1"/>
        </w:rPr>
        <w:t>how the scholarship funds will benefit them</w:t>
      </w:r>
    </w:p>
    <w:p w14:paraId="30CB7B23" w14:textId="441AB68C" w:rsidR="4C7A9AFB" w:rsidRPr="00785879" w:rsidRDefault="4C7A9AFB" w:rsidP="57470E6E">
      <w:pPr>
        <w:numPr>
          <w:ilvl w:val="0"/>
          <w:numId w:val="2"/>
        </w:numPr>
        <w:rPr>
          <w:rFonts w:eastAsia="Georgia"/>
          <w:color w:val="140F50" w:themeColor="text1"/>
        </w:rPr>
      </w:pPr>
      <w:r w:rsidRPr="00785879">
        <w:rPr>
          <w:rFonts w:eastAsia="Georgia"/>
          <w:color w:val="140F50" w:themeColor="text1"/>
        </w:rPr>
        <w:t>previous work experience, community involvement and/or extracurricular activities</w:t>
      </w:r>
    </w:p>
    <w:p w14:paraId="04318C62" w14:textId="1F35642D" w:rsidR="064C0AFB" w:rsidRPr="00785879" w:rsidRDefault="064C0AFB" w:rsidP="57470E6E">
      <w:pPr>
        <w:rPr>
          <w:rFonts w:eastAsia="Georgia"/>
          <w:color w:val="140F50" w:themeColor="text1"/>
        </w:rPr>
      </w:pPr>
    </w:p>
    <w:p w14:paraId="2D137A8D" w14:textId="02A70BD7" w:rsidR="4C7A9AFB" w:rsidRPr="00785879" w:rsidRDefault="4C7A9AFB" w:rsidP="57470E6E">
      <w:pPr>
        <w:rPr>
          <w:rFonts w:eastAsia="Georgia"/>
          <w:color w:val="140F50" w:themeColor="text1"/>
        </w:rPr>
      </w:pPr>
      <w:r w:rsidRPr="00785879">
        <w:rPr>
          <w:rFonts w:eastAsia="Georgia"/>
          <w:color w:val="140F50" w:themeColor="text1"/>
        </w:rPr>
        <w:t xml:space="preserve">Applicants are encouraged to clearly address each point under a separate heading.  </w:t>
      </w:r>
    </w:p>
    <w:p w14:paraId="7E0F0D39" w14:textId="3FA62600" w:rsidR="4C7A9AFB" w:rsidRPr="00785879" w:rsidRDefault="4C7A9AFB" w:rsidP="57470E6E">
      <w:pPr>
        <w:rPr>
          <w:rFonts w:eastAsia="Georgia"/>
          <w:color w:val="140F50" w:themeColor="text1"/>
        </w:rPr>
      </w:pPr>
      <w:r w:rsidRPr="00785879">
        <w:rPr>
          <w:rFonts w:eastAsia="Georgia"/>
          <w:color w:val="140F50" w:themeColor="text1"/>
        </w:rPr>
        <w:lastRenderedPageBreak/>
        <w:t xml:space="preserve">Shortlisted applicants may be required to attend an interview, conducted via Zoom or face to face.  </w:t>
      </w:r>
    </w:p>
    <w:p w14:paraId="11594844" w14:textId="3E03A873" w:rsidR="31147977" w:rsidRPr="00785879" w:rsidRDefault="31147977" w:rsidP="57470E6E">
      <w:pPr>
        <w:rPr>
          <w:rFonts w:eastAsia="Georgia"/>
          <w:b/>
          <w:bCs/>
          <w:color w:val="140F50" w:themeColor="text1"/>
        </w:rPr>
      </w:pPr>
    </w:p>
    <w:p w14:paraId="0E9402A9" w14:textId="77777777" w:rsidR="004B34B7" w:rsidRDefault="4C7A9AFB" w:rsidP="009A003D">
      <w:pPr>
        <w:rPr>
          <w:color w:val="140F50" w:themeColor="text1"/>
        </w:rPr>
      </w:pPr>
      <w:r w:rsidRPr="00785879">
        <w:rPr>
          <w:rFonts w:eastAsia="Georgia"/>
          <w:b/>
          <w:bCs/>
          <w:color w:val="140F50" w:themeColor="text1"/>
        </w:rPr>
        <w:t>How to apply</w:t>
      </w:r>
    </w:p>
    <w:p w14:paraId="1E4463AB" w14:textId="6F748DD6" w:rsidR="00924105" w:rsidRDefault="4C7A9AFB" w:rsidP="00F63F1A">
      <w:r w:rsidRPr="00785879">
        <w:rPr>
          <w:rFonts w:eastAsia="Georgia"/>
          <w:color w:val="140F50" w:themeColor="text1"/>
        </w:rPr>
        <w:t xml:space="preserve">Applicants </w:t>
      </w:r>
      <w:r w:rsidR="00F63F1A">
        <w:rPr>
          <w:rFonts w:eastAsia="Georgia"/>
          <w:color w:val="140F50" w:themeColor="text1"/>
        </w:rPr>
        <w:t>need to</w:t>
      </w:r>
      <w:r w:rsidRPr="00785879">
        <w:rPr>
          <w:rFonts w:eastAsia="Georgia"/>
          <w:color w:val="140F50" w:themeColor="text1"/>
        </w:rPr>
        <w:t xml:space="preserve"> submit this completed application form and written statement </w:t>
      </w:r>
      <w:r w:rsidR="00F63F1A">
        <w:rPr>
          <w:rFonts w:asciiTheme="minorHAnsi" w:eastAsiaTheme="minorEastAsia" w:hAnsiTheme="minorHAnsi"/>
          <w:color w:val="140F50" w:themeColor="text1"/>
        </w:rPr>
        <w:t xml:space="preserve">in their online application via </w:t>
      </w:r>
      <w:hyperlink r:id="rId12" w:history="1">
        <w:r w:rsidR="00F63F1A" w:rsidRPr="00D572D7">
          <w:rPr>
            <w:rStyle w:val="Hyperlink"/>
            <w:rFonts w:asciiTheme="minorHAnsi" w:eastAsiaTheme="minorEastAsia" w:hAnsiTheme="minorHAnsi"/>
          </w:rPr>
          <w:t>myScholarships</w:t>
        </w:r>
      </w:hyperlink>
    </w:p>
    <w:p w14:paraId="0903AC42" w14:textId="77777777" w:rsidR="00F63F1A" w:rsidRPr="00785879" w:rsidRDefault="00F63F1A" w:rsidP="00F63F1A">
      <w:pPr>
        <w:rPr>
          <w:rFonts w:eastAsia="Georgia"/>
          <w:b/>
          <w:bCs/>
          <w:color w:val="140F50" w:themeColor="text1"/>
        </w:rPr>
      </w:pPr>
    </w:p>
    <w:p w14:paraId="477A0DEA" w14:textId="5391DFD2" w:rsidR="4C7A9AFB" w:rsidRPr="00785879" w:rsidRDefault="789D6815" w:rsidP="02062991">
      <w:pPr>
        <w:rPr>
          <w:rFonts w:eastAsia="Georgia"/>
          <w:color w:val="140F50" w:themeColor="text1"/>
        </w:rPr>
      </w:pPr>
      <w:r w:rsidRPr="00785879">
        <w:rPr>
          <w:rFonts w:eastAsia="Georgia"/>
          <w:b/>
          <w:bCs/>
          <w:color w:val="140F50" w:themeColor="text1"/>
        </w:rPr>
        <w:t>Value</w:t>
      </w:r>
      <w:r w:rsidRPr="00785879">
        <w:rPr>
          <w:rFonts w:eastAsia="Georgia"/>
          <w:color w:val="140F50" w:themeColor="text1"/>
        </w:rPr>
        <w:t>: The scholarship is valued at $60,000 over the duration of a four-year program.</w:t>
      </w:r>
    </w:p>
    <w:p w14:paraId="11949CE0" w14:textId="7CED3F66" w:rsidR="064C0AFB" w:rsidRPr="00785879" w:rsidRDefault="064C0AFB" w:rsidP="4BC2FA8D">
      <w:pPr>
        <w:rPr>
          <w:rFonts w:eastAsia="Georgia"/>
          <w:color w:val="140F50" w:themeColor="text1"/>
        </w:rPr>
      </w:pPr>
    </w:p>
    <w:p w14:paraId="228388E6" w14:textId="5409CB70" w:rsidR="4C7A9AFB" w:rsidRPr="00785879" w:rsidRDefault="4C7A9AFB" w:rsidP="57470E6E">
      <w:pPr>
        <w:rPr>
          <w:rFonts w:eastAsia="Georgia"/>
          <w:color w:val="140F50" w:themeColor="text1"/>
        </w:rPr>
      </w:pPr>
      <w:r w:rsidRPr="00785879">
        <w:rPr>
          <w:rFonts w:eastAsia="Georgia"/>
          <w:b/>
          <w:bCs/>
          <w:color w:val="140F50" w:themeColor="text1"/>
        </w:rPr>
        <w:t>For more information: </w:t>
      </w:r>
    </w:p>
    <w:p w14:paraId="00ABEE7E" w14:textId="64EC86AA" w:rsidR="00924105" w:rsidRPr="00785879" w:rsidRDefault="00924105" w:rsidP="00924105">
      <w:pPr>
        <w:rPr>
          <w:rFonts w:eastAsia="Georgia"/>
          <w:color w:val="140F50" w:themeColor="text1"/>
        </w:rPr>
      </w:pPr>
      <w:r w:rsidRPr="00785879">
        <w:rPr>
          <w:rFonts w:eastAsia="Georgia"/>
          <w:color w:val="140F50" w:themeColor="text1"/>
        </w:rPr>
        <w:t xml:space="preserve">Adelaide University </w:t>
      </w:r>
      <w:r w:rsidR="00F63F1A">
        <w:rPr>
          <w:rFonts w:eastAsia="Georgia"/>
          <w:color w:val="140F50" w:themeColor="text1"/>
        </w:rPr>
        <w:t xml:space="preserve">Coursework </w:t>
      </w:r>
      <w:r w:rsidRPr="00785879">
        <w:rPr>
          <w:rFonts w:eastAsia="Georgia"/>
          <w:color w:val="140F50" w:themeColor="text1"/>
        </w:rPr>
        <w:t>Scholarship</w:t>
      </w:r>
      <w:r w:rsidR="00F63F1A">
        <w:rPr>
          <w:rFonts w:eastAsia="Georgia"/>
          <w:color w:val="140F50" w:themeColor="text1"/>
        </w:rPr>
        <w:t>s and Prizes</w:t>
      </w:r>
      <w:r w:rsidRPr="00785879">
        <w:rPr>
          <w:rFonts w:eastAsia="Georgia"/>
          <w:color w:val="140F50" w:themeColor="text1"/>
        </w:rPr>
        <w:t xml:space="preserve"> Office</w:t>
      </w:r>
    </w:p>
    <w:p w14:paraId="5EE916DD" w14:textId="36814174" w:rsidR="00924105" w:rsidRPr="00785879" w:rsidRDefault="00924105" w:rsidP="00924105">
      <w:pPr>
        <w:rPr>
          <w:rFonts w:eastAsia="Georgia"/>
          <w:color w:val="140F50" w:themeColor="text1"/>
        </w:rPr>
      </w:pPr>
      <w:r w:rsidRPr="00785879">
        <w:rPr>
          <w:rFonts w:eastAsia="Georgia"/>
          <w:color w:val="140F50" w:themeColor="text1"/>
        </w:rPr>
        <w:t xml:space="preserve">Student </w:t>
      </w:r>
      <w:r w:rsidR="00F63F1A">
        <w:rPr>
          <w:rFonts w:eastAsia="Georgia"/>
          <w:color w:val="140F50" w:themeColor="text1"/>
        </w:rPr>
        <w:t>and Academic Services</w:t>
      </w:r>
    </w:p>
    <w:p w14:paraId="2F1EF3E1" w14:textId="3B54B424" w:rsidR="00924105" w:rsidRPr="00785879" w:rsidRDefault="00924105" w:rsidP="00924105">
      <w:pPr>
        <w:rPr>
          <w:rFonts w:eastAsia="Georgia"/>
          <w:color w:val="140F50" w:themeColor="text1"/>
        </w:rPr>
      </w:pPr>
      <w:r w:rsidRPr="00785879">
        <w:rPr>
          <w:rFonts w:eastAsia="Georgia"/>
          <w:color w:val="140F50" w:themeColor="text1"/>
        </w:rPr>
        <w:t>Email:</w:t>
      </w:r>
      <w:r w:rsidR="00F63F1A" w:rsidRPr="00F63F1A">
        <w:rPr>
          <w:rFonts w:ascii="Segoe UI" w:hAnsi="Segoe UI" w:cs="Segoe UI"/>
          <w:color w:val="212529"/>
          <w:sz w:val="19"/>
          <w:szCs w:val="19"/>
          <w:shd w:val="clear" w:color="auto" w:fill="FFFFFF"/>
        </w:rPr>
        <w:t xml:space="preserve"> </w:t>
      </w:r>
      <w:r w:rsidR="00F63F1A" w:rsidRPr="00F63F1A">
        <w:rPr>
          <w:rFonts w:eastAsia="Georgia"/>
          <w:color w:val="140F50" w:themeColor="text1"/>
        </w:rPr>
        <w:t>scholarships@adelaideuni.edu.au</w:t>
      </w:r>
    </w:p>
    <w:p w14:paraId="4AFBEFDD" w14:textId="10F00E78" w:rsidR="064C0AFB" w:rsidRPr="00785879" w:rsidRDefault="064C0AFB" w:rsidP="57470E6E">
      <w:pPr>
        <w:rPr>
          <w:rFonts w:eastAsia="Georgia"/>
          <w:color w:val="140F50" w:themeColor="text1"/>
        </w:rPr>
      </w:pPr>
    </w:p>
    <w:p w14:paraId="49B5B379" w14:textId="633D205E" w:rsidR="0018566A" w:rsidRPr="00785879" w:rsidRDefault="4C7A9AFB" w:rsidP="57470E6E">
      <w:pPr>
        <w:rPr>
          <w:rFonts w:eastAsia="Georgia"/>
          <w:color w:val="140F50" w:themeColor="text1"/>
        </w:rPr>
      </w:pPr>
      <w:r w:rsidRPr="00785879">
        <w:rPr>
          <w:rFonts w:eastAsia="Georgia"/>
          <w:color w:val="140F50" w:themeColor="text1"/>
        </w:rPr>
        <w:t>Confidentiality - all information you provide in this application will be treated as confidential</w:t>
      </w:r>
      <w:r w:rsidR="00F63F1A">
        <w:rPr>
          <w:rFonts w:eastAsia="Georgia"/>
          <w:color w:val="140F50" w:themeColor="text1"/>
        </w:rPr>
        <w:t xml:space="preserve">. </w:t>
      </w:r>
      <w:r w:rsidRPr="00785879">
        <w:rPr>
          <w:rFonts w:eastAsia="Georgia"/>
          <w:color w:val="140F50" w:themeColor="text1"/>
        </w:rPr>
        <w:t>Your personal information can only be released in special circumstances, where the law requires, or where you give permission.</w:t>
      </w:r>
    </w:p>
    <w:p w14:paraId="5018B943" w14:textId="77777777" w:rsidR="009A003D" w:rsidRPr="00785879" w:rsidRDefault="009A003D" w:rsidP="57470E6E">
      <w:pPr>
        <w:rPr>
          <w:rFonts w:eastAsia="Georgia"/>
          <w:color w:val="140F50" w:themeColor="text1"/>
        </w:rPr>
      </w:pPr>
    </w:p>
    <w:p w14:paraId="4DCF6E65" w14:textId="22EAEDFC" w:rsidR="3225D41A" w:rsidRPr="00785879" w:rsidRDefault="3225D41A" w:rsidP="57470E6E">
      <w:pPr>
        <w:rPr>
          <w:b/>
          <w:bCs/>
          <w:color w:val="140F50" w:themeColor="text1"/>
          <w:sz w:val="28"/>
          <w:szCs w:val="28"/>
          <w:u w:val="single"/>
        </w:rPr>
      </w:pPr>
      <w:r w:rsidRPr="00785879">
        <w:rPr>
          <w:b/>
          <w:bCs/>
          <w:color w:val="140F50" w:themeColor="text1"/>
          <w:sz w:val="28"/>
          <w:szCs w:val="28"/>
          <w:u w:val="single"/>
        </w:rPr>
        <w:t>Application</w:t>
      </w:r>
    </w:p>
    <w:tbl>
      <w:tblPr>
        <w:tblStyle w:val="TableGrid"/>
        <w:tblW w:w="102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375"/>
        <w:gridCol w:w="1825"/>
      </w:tblGrid>
      <w:tr w:rsidR="000C537F" w14:paraId="679500D8" w14:textId="77777777" w:rsidTr="001869A4">
        <w:trPr>
          <w:cnfStyle w:val="100000000000" w:firstRow="1" w:lastRow="0" w:firstColumn="0" w:lastColumn="0" w:oddVBand="0" w:evenVBand="0" w:oddHBand="0" w:evenHBand="0" w:firstRowFirstColumn="0" w:firstRowLastColumn="0" w:lastRowFirstColumn="0" w:lastRowLastColumn="0"/>
          <w:trHeight w:val="300"/>
        </w:trPr>
        <w:tc>
          <w:tcPr>
            <w:tcW w:w="1023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2E87B73" w14:textId="7801F027" w:rsidR="000C537F" w:rsidRDefault="000C537F" w:rsidP="00785879">
            <w:pPr>
              <w:rPr>
                <w:rFonts w:eastAsia="Georgia" w:cs="Georgia"/>
                <w:b w:val="0"/>
                <w:bCs/>
                <w:szCs w:val="18"/>
              </w:rPr>
            </w:pPr>
            <w:r w:rsidRPr="57470E6E">
              <w:rPr>
                <w:rFonts w:eastAsia="Georgia" w:cs="Georgia"/>
              </w:rPr>
              <w:t>Personal Details</w:t>
            </w:r>
          </w:p>
        </w:tc>
      </w:tr>
      <w:tr w:rsidR="000C537F" w14:paraId="55B1409F" w14:textId="77777777" w:rsidTr="001869A4">
        <w:trPr>
          <w:trHeight w:val="300"/>
        </w:trPr>
        <w:tc>
          <w:tcPr>
            <w:tcW w:w="1023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8377F6B" w14:textId="1DE3B623" w:rsidR="000C537F" w:rsidRPr="00913D11" w:rsidRDefault="000C537F" w:rsidP="00785879">
            <w:pPr>
              <w:rPr>
                <w:rFonts w:eastAsia="Georgia" w:cs="Georgia"/>
              </w:rPr>
            </w:pPr>
            <w:r w:rsidRPr="00913D11">
              <w:rPr>
                <w:rFonts w:eastAsia="Georgia" w:cs="Georgia"/>
              </w:rPr>
              <w:t xml:space="preserve">Student ID: </w:t>
            </w:r>
          </w:p>
        </w:tc>
      </w:tr>
      <w:tr w:rsidR="000C537F" w14:paraId="7EC16E7C" w14:textId="77777777" w:rsidTr="001869A4">
        <w:trPr>
          <w:trHeight w:val="300"/>
        </w:trPr>
        <w:tc>
          <w:tcPr>
            <w:tcW w:w="1023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C5B3D93" w14:textId="64BE7A6F" w:rsidR="000C537F" w:rsidRPr="00913D11" w:rsidRDefault="000C537F" w:rsidP="00785879">
            <w:pPr>
              <w:rPr>
                <w:rFonts w:eastAsia="Georgia" w:cs="Georgia"/>
              </w:rPr>
            </w:pPr>
            <w:r w:rsidRPr="00913D11">
              <w:rPr>
                <w:rFonts w:eastAsia="Georgia" w:cs="Georgia"/>
              </w:rPr>
              <w:t>First name(s):</w:t>
            </w:r>
          </w:p>
        </w:tc>
      </w:tr>
      <w:tr w:rsidR="000C537F" w14:paraId="754E3A3D" w14:textId="77777777" w:rsidTr="001869A4">
        <w:trPr>
          <w:trHeight w:val="300"/>
        </w:trPr>
        <w:tc>
          <w:tcPr>
            <w:tcW w:w="1023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BFC0566" w14:textId="1B51AA15" w:rsidR="000C537F" w:rsidRPr="00913D11" w:rsidRDefault="000C537F" w:rsidP="00785879">
            <w:pPr>
              <w:rPr>
                <w:rFonts w:eastAsia="Georgia" w:cs="Georgia"/>
              </w:rPr>
            </w:pPr>
            <w:r w:rsidRPr="00913D11">
              <w:rPr>
                <w:rFonts w:eastAsia="Georgia" w:cs="Georgia"/>
              </w:rPr>
              <w:t>Family name:</w:t>
            </w:r>
          </w:p>
        </w:tc>
      </w:tr>
      <w:tr w:rsidR="000C537F" w14:paraId="05245F1E" w14:textId="77777777" w:rsidTr="001869A4">
        <w:trPr>
          <w:trHeight w:val="300"/>
        </w:trPr>
        <w:tc>
          <w:tcPr>
            <w:tcW w:w="1023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3189D63" w14:textId="2D620735" w:rsidR="000C537F" w:rsidRPr="00913D11" w:rsidRDefault="000C537F" w:rsidP="00785879">
            <w:pPr>
              <w:rPr>
                <w:rFonts w:eastAsia="Georgia" w:cs="Georgia"/>
              </w:rPr>
            </w:pPr>
            <w:r w:rsidRPr="00913D11">
              <w:rPr>
                <w:rFonts w:eastAsia="Georgia" w:cs="Georgia"/>
              </w:rPr>
              <w:t xml:space="preserve">Date of birth: </w:t>
            </w:r>
          </w:p>
        </w:tc>
      </w:tr>
      <w:tr w:rsidR="000C537F" w14:paraId="353CDB8B" w14:textId="77777777" w:rsidTr="001869A4">
        <w:trPr>
          <w:trHeight w:val="300"/>
        </w:trPr>
        <w:tc>
          <w:tcPr>
            <w:tcW w:w="1023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C0A4C43" w14:textId="44ABF91F" w:rsidR="000C537F" w:rsidRPr="00913D11" w:rsidRDefault="000C537F" w:rsidP="00785879">
            <w:pPr>
              <w:rPr>
                <w:rFonts w:eastAsia="Georgia" w:cs="Georgia"/>
              </w:rPr>
            </w:pPr>
            <w:r w:rsidRPr="00913D11">
              <w:rPr>
                <w:rFonts w:eastAsia="Georgia" w:cs="Georgia"/>
              </w:rPr>
              <w:t>Preferred email address:</w:t>
            </w:r>
          </w:p>
        </w:tc>
      </w:tr>
      <w:tr w:rsidR="000C537F" w14:paraId="10974A41" w14:textId="77777777" w:rsidTr="001869A4">
        <w:trPr>
          <w:trHeight w:val="300"/>
        </w:trPr>
        <w:tc>
          <w:tcPr>
            <w:tcW w:w="1023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18BAA99" w14:textId="6C1CED40" w:rsidR="000C537F" w:rsidRPr="00913D11" w:rsidRDefault="000C537F" w:rsidP="00785879">
            <w:pPr>
              <w:rPr>
                <w:rFonts w:eastAsia="Georgia" w:cs="Georgia"/>
              </w:rPr>
            </w:pPr>
            <w:r w:rsidRPr="00913D11">
              <w:rPr>
                <w:rFonts w:eastAsia="Georgia" w:cs="Georgia"/>
              </w:rPr>
              <w:t xml:space="preserve">Telephone number: </w:t>
            </w:r>
          </w:p>
        </w:tc>
      </w:tr>
      <w:tr w:rsidR="000C537F" w14:paraId="62805C8E" w14:textId="77777777" w:rsidTr="001869A4">
        <w:trPr>
          <w:trHeight w:val="300"/>
        </w:trPr>
        <w:tc>
          <w:tcPr>
            <w:tcW w:w="1023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85B386E" w14:textId="34221B00" w:rsidR="000C537F" w:rsidRPr="00913D11" w:rsidRDefault="000C537F" w:rsidP="00785879">
            <w:pPr>
              <w:rPr>
                <w:rFonts w:eastAsia="Georgia" w:cs="Georgia"/>
              </w:rPr>
            </w:pPr>
            <w:r w:rsidRPr="00913D11">
              <w:rPr>
                <w:rFonts w:eastAsia="Georgia" w:cs="Georgia"/>
              </w:rPr>
              <w:t xml:space="preserve">Home Address: </w:t>
            </w:r>
          </w:p>
        </w:tc>
      </w:tr>
      <w:tr w:rsidR="000C537F" w14:paraId="7AC29A11" w14:textId="77777777" w:rsidTr="001869A4">
        <w:trPr>
          <w:trHeight w:val="300"/>
        </w:trPr>
        <w:tc>
          <w:tcPr>
            <w:tcW w:w="1023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F3F0035" w14:textId="3707CD9F" w:rsidR="000C537F" w:rsidRPr="00913D11" w:rsidRDefault="000C537F" w:rsidP="00785879">
            <w:pPr>
              <w:rPr>
                <w:rFonts w:eastAsia="Georgia" w:cs="Georgia"/>
              </w:rPr>
            </w:pPr>
            <w:r w:rsidRPr="00913D11">
              <w:rPr>
                <w:rFonts w:eastAsia="Georgia" w:cs="Georgia"/>
              </w:rPr>
              <w:t xml:space="preserve">State: </w:t>
            </w:r>
          </w:p>
        </w:tc>
      </w:tr>
      <w:tr w:rsidR="000C537F" w14:paraId="40825BB2" w14:textId="77777777" w:rsidTr="001869A4">
        <w:trPr>
          <w:trHeight w:val="300"/>
        </w:trPr>
        <w:tc>
          <w:tcPr>
            <w:tcW w:w="10230"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2C9C073" w14:textId="1438F4B2" w:rsidR="000C537F" w:rsidRPr="00913D11" w:rsidRDefault="000C537F" w:rsidP="00785879">
            <w:pPr>
              <w:rPr>
                <w:rFonts w:eastAsia="Georgia" w:cs="Georgia"/>
              </w:rPr>
            </w:pPr>
            <w:r w:rsidRPr="00913D11">
              <w:rPr>
                <w:rFonts w:eastAsia="Georgia" w:cs="Georgia"/>
              </w:rPr>
              <w:t xml:space="preserve">Please indicate your residential status from the dropdown: </w:t>
            </w:r>
          </w:p>
        </w:tc>
      </w:tr>
      <w:tr w:rsidR="73A28254" w14:paraId="4C9EF12D" w14:textId="77777777" w:rsidTr="001869A4">
        <w:trPr>
          <w:trHeight w:val="300"/>
        </w:trPr>
        <w:tc>
          <w:tcPr>
            <w:tcW w:w="840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E1712D6" w14:textId="2531008C" w:rsidR="73A28254" w:rsidRPr="00913D11" w:rsidRDefault="687FFF05" w:rsidP="00785879">
            <w:pPr>
              <w:rPr>
                <w:rFonts w:eastAsia="Georgia" w:cs="Georgia"/>
              </w:rPr>
            </w:pPr>
            <w:r w:rsidRPr="00913D11">
              <w:rPr>
                <w:rFonts w:eastAsia="Georgia" w:cs="Georgia"/>
              </w:rPr>
              <w:t>Do you authorise Adelaide University to disclose your contact information to the donors of this scholarship for the purposes of contacting you directly?</w:t>
            </w:r>
          </w:p>
        </w:tc>
        <w:tc>
          <w:tcPr>
            <w:tcW w:w="1830" w:type="dxa"/>
            <w:tcBorders>
              <w:top w:val="single" w:sz="6" w:space="0" w:color="auto"/>
              <w:left w:val="single" w:sz="6" w:space="0" w:color="auto"/>
              <w:bottom w:val="single" w:sz="6" w:space="0" w:color="auto"/>
              <w:right w:val="single" w:sz="6" w:space="0" w:color="auto"/>
            </w:tcBorders>
            <w:vAlign w:val="center"/>
          </w:tcPr>
          <w:tbl>
            <w:tblPr>
              <w:tblStyle w:val="TableGrid"/>
              <w:tblpPr w:leftFromText="180" w:rightFromText="180" w:vertAnchor="text" w:horzAnchor="margin" w:tblpY="154"/>
              <w:tblOverlap w:val="never"/>
              <w:tblW w:w="1418"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709"/>
              <w:gridCol w:w="709"/>
            </w:tblGrid>
            <w:tr w:rsidR="00913D11" w:rsidRPr="00913D11" w14:paraId="36CAE2DD" w14:textId="77777777" w:rsidTr="00F77692">
              <w:trPr>
                <w:cnfStyle w:val="100000000000" w:firstRow="1" w:lastRow="0" w:firstColumn="0" w:lastColumn="0" w:oddVBand="0" w:evenVBand="0" w:oddHBand="0" w:evenHBand="0" w:firstRowFirstColumn="0" w:firstRowLastColumn="0" w:lastRowFirstColumn="0" w:lastRowLastColumn="0"/>
                <w:trHeight w:val="300"/>
              </w:trPr>
              <w:tc>
                <w:tcPr>
                  <w:tcW w:w="810" w:type="dxa"/>
                  <w:shd w:val="clear" w:color="auto" w:fill="D9E2F3"/>
                  <w:tcMar>
                    <w:left w:w="105" w:type="dxa"/>
                    <w:right w:w="105" w:type="dxa"/>
                  </w:tcMar>
                </w:tcPr>
                <w:p w14:paraId="668FD70A" w14:textId="4DE52566" w:rsidR="009D3815" w:rsidRPr="00913D11" w:rsidRDefault="4023A08B" w:rsidP="00785879">
                  <w:pPr>
                    <w:rPr>
                      <w:rFonts w:eastAsia="Georgia" w:cs="Georgia"/>
                      <w:bCs/>
                      <w:color w:val="140F50" w:themeColor="text1"/>
                    </w:rPr>
                  </w:pPr>
                  <w:r w:rsidRPr="00913D11">
                    <w:rPr>
                      <w:rFonts w:eastAsia="Georgia" w:cs="Georgia"/>
                      <w:bCs/>
                      <w:color w:val="140F50" w:themeColor="text1"/>
                    </w:rPr>
                    <w:t xml:space="preserve">Y </w:t>
                  </w:r>
                  <w:sdt>
                    <w:sdtPr>
                      <w:rPr>
                        <w:rFonts w:eastAsia="Georgia" w:cs="Georgia"/>
                        <w:color w:val="140F50" w:themeColor="text1"/>
                      </w:rPr>
                      <w:id w:val="1619492702"/>
                      <w14:checkbox>
                        <w14:checked w14:val="0"/>
                        <w14:checkedState w14:val="2612" w14:font="MS Gothic"/>
                        <w14:uncheckedState w14:val="2610" w14:font="MS Gothic"/>
                      </w14:checkbox>
                    </w:sdtPr>
                    <w:sdtContent>
                      <w:r w:rsidR="000C537F" w:rsidRPr="00913D11">
                        <w:rPr>
                          <w:rFonts w:ascii="MS Gothic" w:eastAsia="MS Gothic" w:hAnsi="MS Gothic" w:cs="Georgia" w:hint="eastAsia"/>
                          <w:b w:val="0"/>
                          <w:color w:val="140F50" w:themeColor="text1"/>
                        </w:rPr>
                        <w:t>☐</w:t>
                      </w:r>
                    </w:sdtContent>
                  </w:sdt>
                </w:p>
              </w:tc>
              <w:tc>
                <w:tcPr>
                  <w:tcW w:w="810" w:type="dxa"/>
                  <w:shd w:val="clear" w:color="auto" w:fill="D9E2F3"/>
                  <w:tcMar>
                    <w:left w:w="105" w:type="dxa"/>
                    <w:right w:w="105" w:type="dxa"/>
                  </w:tcMar>
                </w:tcPr>
                <w:p w14:paraId="3739930B" w14:textId="11D3E82F" w:rsidR="009D3815" w:rsidRPr="00913D11" w:rsidRDefault="7A029672" w:rsidP="00785879">
                  <w:pPr>
                    <w:rPr>
                      <w:rFonts w:eastAsia="Georgia" w:cs="Georgia"/>
                      <w:bCs/>
                      <w:color w:val="140F50" w:themeColor="text1"/>
                    </w:rPr>
                  </w:pPr>
                  <w:r w:rsidRPr="00913D11">
                    <w:rPr>
                      <w:rFonts w:eastAsia="Georgia" w:cs="Georgia"/>
                      <w:bCs/>
                      <w:color w:val="140F50" w:themeColor="text1"/>
                    </w:rPr>
                    <w:t xml:space="preserve">N </w:t>
                  </w:r>
                  <w:sdt>
                    <w:sdtPr>
                      <w:rPr>
                        <w:rFonts w:eastAsia="Georgia" w:cs="Georgia"/>
                        <w:bCs/>
                        <w:color w:val="140F50" w:themeColor="text1"/>
                      </w:rPr>
                      <w:id w:val="1034623950"/>
                      <w14:checkbox>
                        <w14:checked w14:val="0"/>
                        <w14:checkedState w14:val="2612" w14:font="MS Gothic"/>
                        <w14:uncheckedState w14:val="2610" w14:font="MS Gothic"/>
                      </w14:checkbox>
                    </w:sdtPr>
                    <w:sdtContent>
                      <w:r w:rsidR="756767D4" w:rsidRPr="00913D11">
                        <w:rPr>
                          <w:rFonts w:ascii="MS Gothic" w:eastAsia="MS Gothic" w:hAnsi="MS Gothic" w:cs="MS Gothic"/>
                          <w:b w:val="0"/>
                          <w:color w:val="140F50" w:themeColor="text1"/>
                        </w:rPr>
                        <w:t>☐</w:t>
                      </w:r>
                    </w:sdtContent>
                  </w:sdt>
                </w:p>
              </w:tc>
            </w:tr>
          </w:tbl>
          <w:p w14:paraId="7E2B5F2A" w14:textId="639BA667" w:rsidR="73A28254" w:rsidRPr="00913D11" w:rsidRDefault="73A28254" w:rsidP="00785879">
            <w:pPr>
              <w:rPr>
                <w:rFonts w:eastAsia="Georgia" w:cs="Georgia"/>
                <w:b/>
                <w:bCs/>
              </w:rPr>
            </w:pPr>
          </w:p>
        </w:tc>
      </w:tr>
    </w:tbl>
    <w:p w14:paraId="6CED0706" w14:textId="2082099A" w:rsidR="73A28254" w:rsidRDefault="73A28254" w:rsidP="57470E6E">
      <w:pPr>
        <w:ind w:right="139"/>
        <w:rPr>
          <w:rFonts w:eastAsia="Georgia" w:cs="Georgia"/>
          <w:color w:val="1C1572" w:themeColor="text2" w:themeTint="E6"/>
        </w:rPr>
      </w:pPr>
    </w:p>
    <w:tbl>
      <w:tblPr>
        <w:tblStyle w:val="TableGrid"/>
        <w:tblW w:w="102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00"/>
        <w:gridCol w:w="3209"/>
        <w:gridCol w:w="1891"/>
      </w:tblGrid>
      <w:tr w:rsidR="73A28254" w14:paraId="753072A3" w14:textId="77777777" w:rsidTr="000A6952">
        <w:trPr>
          <w:cnfStyle w:val="100000000000" w:firstRow="1" w:lastRow="0" w:firstColumn="0" w:lastColumn="0" w:oddVBand="0" w:evenVBand="0" w:oddHBand="0" w:evenHBand="0" w:firstRowFirstColumn="0" w:firstRowLastColumn="0" w:lastRowFirstColumn="0" w:lastRowLastColumn="0"/>
          <w:trHeight w:val="300"/>
        </w:trPr>
        <w:tc>
          <w:tcPr>
            <w:tcW w:w="10200"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177B9D9" w14:textId="36117037" w:rsidR="73A28254" w:rsidRDefault="6D0C761B" w:rsidP="001869A4">
            <w:pPr>
              <w:rPr>
                <w:rFonts w:eastAsia="Georgia" w:cs="Georgia"/>
                <w:b w:val="0"/>
              </w:rPr>
            </w:pPr>
            <w:r w:rsidRPr="57470E6E">
              <w:rPr>
                <w:rFonts w:eastAsia="Georgia" w:cs="Georgia"/>
              </w:rPr>
              <w:t xml:space="preserve">Study Details: </w:t>
            </w:r>
          </w:p>
        </w:tc>
      </w:tr>
      <w:tr w:rsidR="73A28254" w14:paraId="125DF790" w14:textId="77777777" w:rsidTr="000A6952">
        <w:trPr>
          <w:trHeight w:val="300"/>
        </w:trPr>
        <w:tc>
          <w:tcPr>
            <w:tcW w:w="10200" w:type="dxa"/>
            <w:gridSpan w:val="3"/>
            <w:tcBorders>
              <w:top w:val="single" w:sz="6" w:space="0" w:color="auto"/>
              <w:left w:val="single" w:sz="6" w:space="0" w:color="000000"/>
              <w:bottom w:val="single" w:sz="6" w:space="0" w:color="000000"/>
              <w:right w:val="single" w:sz="6" w:space="0" w:color="000000"/>
            </w:tcBorders>
            <w:tcMar>
              <w:left w:w="90" w:type="dxa"/>
              <w:right w:w="90" w:type="dxa"/>
            </w:tcMar>
            <w:vAlign w:val="center"/>
          </w:tcPr>
          <w:p w14:paraId="522689C2" w14:textId="78771623" w:rsidR="5755903A" w:rsidRPr="00913D11" w:rsidRDefault="6D4431D7" w:rsidP="001869A4">
            <w:pPr>
              <w:rPr>
                <w:rFonts w:eastAsia="Georgia" w:cs="Georgia"/>
              </w:rPr>
            </w:pPr>
            <w:r w:rsidRPr="00913D11">
              <w:rPr>
                <w:rFonts w:eastAsia="Georgia" w:cs="Georgia"/>
              </w:rPr>
              <w:t>What program do you intend to study at Adelaide University:</w:t>
            </w:r>
          </w:p>
        </w:tc>
      </w:tr>
      <w:tr w:rsidR="73A28254" w14:paraId="0DB07F24" w14:textId="77777777" w:rsidTr="000A6952">
        <w:trPr>
          <w:trHeight w:val="300"/>
        </w:trPr>
        <w:tc>
          <w:tcPr>
            <w:tcW w:w="10200" w:type="dxa"/>
            <w:gridSpan w:val="3"/>
            <w:tcBorders>
              <w:top w:val="single" w:sz="6" w:space="0" w:color="auto"/>
              <w:left w:val="single" w:sz="6" w:space="0" w:color="000000"/>
              <w:bottom w:val="single" w:sz="6" w:space="0" w:color="000000"/>
              <w:right w:val="single" w:sz="6" w:space="0" w:color="000000"/>
            </w:tcBorders>
            <w:tcMar>
              <w:left w:w="90" w:type="dxa"/>
              <w:right w:w="90" w:type="dxa"/>
            </w:tcMar>
            <w:vAlign w:val="center"/>
          </w:tcPr>
          <w:p w14:paraId="27F4F54C" w14:textId="19AEA64F" w:rsidR="77511A96" w:rsidRPr="00913D11" w:rsidRDefault="14FCCEBE" w:rsidP="001869A4">
            <w:pPr>
              <w:widowControl w:val="0"/>
              <w:rPr>
                <w:rFonts w:eastAsia="Georgia" w:cs="Georgia"/>
              </w:rPr>
            </w:pPr>
            <w:r w:rsidRPr="00913D11">
              <w:rPr>
                <w:rFonts w:eastAsia="Georgia" w:cs="Georgia"/>
              </w:rPr>
              <w:t>In what year did you complete or do you anticipate completing year 12:</w:t>
            </w:r>
          </w:p>
        </w:tc>
      </w:tr>
      <w:tr w:rsidR="73A28254" w14:paraId="1538692E" w14:textId="77777777" w:rsidTr="000A6952">
        <w:trPr>
          <w:trHeight w:val="300"/>
        </w:trPr>
        <w:tc>
          <w:tcPr>
            <w:tcW w:w="10200" w:type="dxa"/>
            <w:gridSpan w:val="3"/>
            <w:tcBorders>
              <w:top w:val="single" w:sz="6" w:space="0" w:color="auto"/>
              <w:left w:val="single" w:sz="6" w:space="0" w:color="000000"/>
              <w:bottom w:val="single" w:sz="6" w:space="0" w:color="000000"/>
              <w:right w:val="single" w:sz="6" w:space="0" w:color="000000"/>
            </w:tcBorders>
            <w:tcMar>
              <w:left w:w="90" w:type="dxa"/>
              <w:right w:w="90" w:type="dxa"/>
            </w:tcMar>
            <w:vAlign w:val="center"/>
          </w:tcPr>
          <w:p w14:paraId="629BCAE9" w14:textId="1A42F221" w:rsidR="73A28254" w:rsidRPr="00913D11" w:rsidRDefault="687FFF05" w:rsidP="001869A4">
            <w:pPr>
              <w:widowControl w:val="0"/>
              <w:rPr>
                <w:rFonts w:eastAsia="Georgia" w:cs="Georgia"/>
              </w:rPr>
            </w:pPr>
            <w:r w:rsidRPr="00913D11">
              <w:rPr>
                <w:rFonts w:eastAsia="Georgia" w:cs="Georgia"/>
              </w:rPr>
              <w:t>Secondary school name and address:</w:t>
            </w:r>
          </w:p>
        </w:tc>
      </w:tr>
      <w:tr w:rsidR="73A28254" w14:paraId="76FDD5DC" w14:textId="77777777" w:rsidTr="000A6952">
        <w:trPr>
          <w:trHeight w:val="300"/>
        </w:trPr>
        <w:tc>
          <w:tcPr>
            <w:tcW w:w="10200" w:type="dxa"/>
            <w:gridSpan w:val="3"/>
            <w:tcBorders>
              <w:top w:val="single" w:sz="6" w:space="0" w:color="auto"/>
              <w:left w:val="single" w:sz="6" w:space="0" w:color="000000"/>
              <w:bottom w:val="single" w:sz="6" w:space="0" w:color="000000"/>
              <w:right w:val="single" w:sz="6" w:space="0" w:color="000000"/>
            </w:tcBorders>
            <w:tcMar>
              <w:left w:w="90" w:type="dxa"/>
              <w:right w:w="90" w:type="dxa"/>
            </w:tcMar>
            <w:vAlign w:val="center"/>
          </w:tcPr>
          <w:p w14:paraId="50719715" w14:textId="2D041572" w:rsidR="73A28254" w:rsidRPr="00913D11" w:rsidRDefault="687FFF05" w:rsidP="001869A4">
            <w:pPr>
              <w:widowControl w:val="0"/>
              <w:rPr>
                <w:rFonts w:eastAsia="Georgia" w:cs="Georgia"/>
              </w:rPr>
            </w:pPr>
            <w:r w:rsidRPr="00913D11">
              <w:rPr>
                <w:rFonts w:eastAsia="Georgia" w:cs="Georgia"/>
              </w:rPr>
              <w:t>ATAR score (before adjustment factors) (if known):</w:t>
            </w:r>
          </w:p>
          <w:p w14:paraId="3820458B" w14:textId="58DE3178" w:rsidR="73A28254" w:rsidRPr="00913D11" w:rsidRDefault="687FFF05" w:rsidP="001869A4">
            <w:pPr>
              <w:rPr>
                <w:rFonts w:eastAsia="Georgia" w:cs="Georgia"/>
              </w:rPr>
            </w:pPr>
            <w:r w:rsidRPr="00913D11">
              <w:rPr>
                <w:rFonts w:eastAsia="Georgia" w:cs="Georgia"/>
              </w:rPr>
              <w:t>ATAR score (including adjustment factors) (if known):</w:t>
            </w:r>
          </w:p>
        </w:tc>
      </w:tr>
      <w:tr w:rsidR="000A6952" w14:paraId="21810C9D" w14:textId="77777777" w:rsidTr="000A6952">
        <w:trPr>
          <w:trHeight w:val="300"/>
        </w:trPr>
        <w:tc>
          <w:tcPr>
            <w:tcW w:w="8309" w:type="dxa"/>
            <w:gridSpan w:val="2"/>
            <w:tcBorders>
              <w:top w:val="single" w:sz="6" w:space="0" w:color="auto"/>
              <w:left w:val="single" w:sz="6" w:space="0" w:color="000000"/>
              <w:bottom w:val="single" w:sz="6" w:space="0" w:color="000000"/>
              <w:right w:val="single" w:sz="6" w:space="0" w:color="000000"/>
            </w:tcBorders>
            <w:tcMar>
              <w:left w:w="90" w:type="dxa"/>
              <w:right w:w="90" w:type="dxa"/>
            </w:tcMar>
            <w:vAlign w:val="center"/>
          </w:tcPr>
          <w:p w14:paraId="65FC5EBD" w14:textId="2E59C058" w:rsidR="000A6952" w:rsidRPr="00913D11" w:rsidRDefault="000A6952" w:rsidP="001869A4">
            <w:pPr>
              <w:widowControl w:val="0"/>
              <w:rPr>
                <w:rFonts w:eastAsia="Georgia" w:cs="Georgia"/>
              </w:rPr>
            </w:pPr>
            <w:r w:rsidRPr="00913D11">
              <w:rPr>
                <w:rFonts w:eastAsia="Georgia" w:cs="Georgia"/>
              </w:rPr>
              <w:t>Have you ever studied at a Tertiary or Higher Education Institution?</w:t>
            </w:r>
          </w:p>
        </w:tc>
        <w:tc>
          <w:tcPr>
            <w:tcW w:w="1891" w:type="dxa"/>
            <w:tcBorders>
              <w:top w:val="single" w:sz="6" w:space="0" w:color="auto"/>
              <w:left w:val="single" w:sz="6" w:space="0" w:color="000000"/>
              <w:bottom w:val="single" w:sz="6" w:space="0" w:color="auto"/>
              <w:right w:val="single" w:sz="6" w:space="0" w:color="auto"/>
            </w:tcBorders>
            <w:vAlign w:val="center"/>
          </w:tcPr>
          <w:tbl>
            <w:tblPr>
              <w:tblStyle w:val="TableGrid"/>
              <w:tblW w:w="1418"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709"/>
              <w:gridCol w:w="709"/>
            </w:tblGrid>
            <w:tr w:rsidR="00913D11" w:rsidRPr="00913D11" w14:paraId="075B74EA" w14:textId="77777777">
              <w:trPr>
                <w:cnfStyle w:val="100000000000" w:firstRow="1" w:lastRow="0" w:firstColumn="0" w:lastColumn="0" w:oddVBand="0" w:evenVBand="0" w:oddHBand="0" w:evenHBand="0" w:firstRowFirstColumn="0" w:firstRowLastColumn="0" w:lastRowFirstColumn="0" w:lastRowLastColumn="0"/>
                <w:trHeight w:val="300"/>
              </w:trPr>
              <w:tc>
                <w:tcPr>
                  <w:tcW w:w="837" w:type="dxa"/>
                  <w:shd w:val="clear" w:color="auto" w:fill="D9E2F3"/>
                  <w:tcMar>
                    <w:left w:w="105" w:type="dxa"/>
                    <w:right w:w="105" w:type="dxa"/>
                  </w:tcMar>
                </w:tcPr>
                <w:p w14:paraId="1A876972" w14:textId="77777777" w:rsidR="000A6952" w:rsidRPr="00913D11" w:rsidRDefault="000A6952" w:rsidP="000A6952">
                  <w:pPr>
                    <w:rPr>
                      <w:rFonts w:eastAsia="Georgia" w:cs="Georgia"/>
                      <w:b w:val="0"/>
                      <w:bCs/>
                      <w:color w:val="140F50" w:themeColor="text1"/>
                    </w:rPr>
                  </w:pPr>
                  <w:r w:rsidRPr="00913D11">
                    <w:rPr>
                      <w:rFonts w:eastAsia="Georgia" w:cs="Georgia"/>
                      <w:bCs/>
                      <w:color w:val="140F50" w:themeColor="text1"/>
                    </w:rPr>
                    <w:t xml:space="preserve">Y </w:t>
                  </w:r>
                  <w:sdt>
                    <w:sdtPr>
                      <w:rPr>
                        <w:rFonts w:eastAsia="Georgia" w:cs="Georgia"/>
                        <w:bCs/>
                        <w:color w:val="140F50" w:themeColor="text1"/>
                      </w:rPr>
                      <w:id w:val="2028206600"/>
                      <w14:checkbox>
                        <w14:checked w14:val="0"/>
                        <w14:checkedState w14:val="2612" w14:font="MS Gothic"/>
                        <w14:uncheckedState w14:val="2610" w14:font="MS Gothic"/>
                      </w14:checkbox>
                    </w:sdtPr>
                    <w:sdtContent>
                      <w:r w:rsidRPr="00913D11">
                        <w:rPr>
                          <w:rFonts w:ascii="MS Gothic" w:eastAsia="MS Gothic" w:hAnsi="MS Gothic" w:cs="MS Gothic"/>
                          <w:b w:val="0"/>
                          <w:color w:val="140F50" w:themeColor="text1"/>
                        </w:rPr>
                        <w:t>☐</w:t>
                      </w:r>
                    </w:sdtContent>
                  </w:sdt>
                </w:p>
              </w:tc>
              <w:tc>
                <w:tcPr>
                  <w:tcW w:w="836" w:type="dxa"/>
                  <w:shd w:val="clear" w:color="auto" w:fill="D9E2F3"/>
                  <w:tcMar>
                    <w:left w:w="105" w:type="dxa"/>
                    <w:right w:w="105" w:type="dxa"/>
                  </w:tcMar>
                </w:tcPr>
                <w:p w14:paraId="57E500C5" w14:textId="77777777" w:rsidR="000A6952" w:rsidRPr="00913D11" w:rsidRDefault="000A6952" w:rsidP="000A6952">
                  <w:pPr>
                    <w:rPr>
                      <w:rFonts w:eastAsia="Georgia" w:cs="Georgia"/>
                      <w:b w:val="0"/>
                      <w:bCs/>
                      <w:color w:val="140F50" w:themeColor="text1"/>
                    </w:rPr>
                  </w:pPr>
                  <w:r w:rsidRPr="00913D11">
                    <w:rPr>
                      <w:rFonts w:eastAsia="Georgia" w:cs="Georgia"/>
                      <w:bCs/>
                      <w:color w:val="140F50" w:themeColor="text1"/>
                    </w:rPr>
                    <w:t xml:space="preserve">N </w:t>
                  </w:r>
                  <w:sdt>
                    <w:sdtPr>
                      <w:rPr>
                        <w:rFonts w:eastAsia="Georgia" w:cs="Georgia"/>
                        <w:bCs/>
                        <w:color w:val="140F50" w:themeColor="text1"/>
                      </w:rPr>
                      <w:id w:val="2143228292"/>
                      <w14:checkbox>
                        <w14:checked w14:val="0"/>
                        <w14:checkedState w14:val="2612" w14:font="MS Gothic"/>
                        <w14:uncheckedState w14:val="2610" w14:font="MS Gothic"/>
                      </w14:checkbox>
                    </w:sdtPr>
                    <w:sdtContent>
                      <w:r w:rsidRPr="00913D11">
                        <w:rPr>
                          <w:rFonts w:ascii="MS Gothic" w:eastAsia="MS Gothic" w:hAnsi="MS Gothic" w:cs="MS Gothic"/>
                          <w:b w:val="0"/>
                          <w:color w:val="140F50" w:themeColor="text1"/>
                        </w:rPr>
                        <w:t>☐</w:t>
                      </w:r>
                    </w:sdtContent>
                  </w:sdt>
                </w:p>
              </w:tc>
            </w:tr>
          </w:tbl>
          <w:p w14:paraId="1DCB762B" w14:textId="77777777" w:rsidR="000A6952" w:rsidRPr="00913D11" w:rsidRDefault="000A6952" w:rsidP="001869A4">
            <w:pPr>
              <w:rPr>
                <w:rFonts w:eastAsia="Georgia" w:cs="Georgia"/>
                <w:bCs/>
              </w:rPr>
            </w:pPr>
          </w:p>
        </w:tc>
      </w:tr>
      <w:tr w:rsidR="00FE14F9" w14:paraId="0DC414B1" w14:textId="77777777" w:rsidTr="000A6952">
        <w:trPr>
          <w:trHeight w:val="300"/>
        </w:trPr>
        <w:tc>
          <w:tcPr>
            <w:tcW w:w="8309" w:type="dxa"/>
            <w:gridSpan w:val="2"/>
            <w:tcBorders>
              <w:top w:val="single" w:sz="6" w:space="0" w:color="auto"/>
              <w:left w:val="single" w:sz="6" w:space="0" w:color="000000"/>
              <w:bottom w:val="single" w:sz="6" w:space="0" w:color="000000"/>
              <w:right w:val="single" w:sz="6" w:space="0" w:color="000000"/>
            </w:tcBorders>
            <w:tcMar>
              <w:left w:w="90" w:type="dxa"/>
              <w:right w:w="90" w:type="dxa"/>
            </w:tcMar>
            <w:vAlign w:val="center"/>
          </w:tcPr>
          <w:p w14:paraId="524CD5B6" w14:textId="642B043B" w:rsidR="000A6952" w:rsidRPr="00913D11" w:rsidRDefault="00FE14F9" w:rsidP="001869A4">
            <w:pPr>
              <w:widowControl w:val="0"/>
              <w:rPr>
                <w:rFonts w:eastAsia="Georgia" w:cs="Georgia"/>
              </w:rPr>
            </w:pPr>
            <w:r w:rsidRPr="00913D11">
              <w:rPr>
                <w:rFonts w:eastAsia="Georgia" w:cs="Georgia"/>
              </w:rPr>
              <w:t>Have you been offered a place at Adelaide University and deferred?</w:t>
            </w:r>
          </w:p>
        </w:tc>
        <w:tc>
          <w:tcPr>
            <w:tcW w:w="1891" w:type="dxa"/>
            <w:tcBorders>
              <w:top w:val="single" w:sz="6" w:space="0" w:color="auto"/>
              <w:left w:val="single" w:sz="6" w:space="0" w:color="000000"/>
              <w:bottom w:val="single" w:sz="6" w:space="0" w:color="auto"/>
              <w:right w:val="single" w:sz="6" w:space="0" w:color="auto"/>
            </w:tcBorders>
            <w:vAlign w:val="center"/>
          </w:tcPr>
          <w:tbl>
            <w:tblPr>
              <w:tblStyle w:val="TableGrid"/>
              <w:tblW w:w="1418"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700"/>
              <w:gridCol w:w="718"/>
            </w:tblGrid>
            <w:tr w:rsidR="00913D11" w:rsidRPr="00913D11" w14:paraId="4EB27059" w14:textId="77777777" w:rsidTr="003D5497">
              <w:trPr>
                <w:cnfStyle w:val="100000000000" w:firstRow="1" w:lastRow="0" w:firstColumn="0" w:lastColumn="0" w:oddVBand="0" w:evenVBand="0" w:oddHBand="0" w:evenHBand="0" w:firstRowFirstColumn="0" w:firstRowLastColumn="0" w:lastRowFirstColumn="0" w:lastRowLastColumn="0"/>
                <w:trHeight w:val="300"/>
              </w:trPr>
              <w:tc>
                <w:tcPr>
                  <w:tcW w:w="825" w:type="dxa"/>
                  <w:shd w:val="clear" w:color="auto" w:fill="D9E2F3"/>
                  <w:tcMar>
                    <w:left w:w="105" w:type="dxa"/>
                    <w:right w:w="105" w:type="dxa"/>
                  </w:tcMar>
                </w:tcPr>
                <w:p w14:paraId="02B95343" w14:textId="613EAE98" w:rsidR="4BC2FA8D" w:rsidRPr="00913D11" w:rsidRDefault="4BC2FA8D" w:rsidP="001869A4">
                  <w:pPr>
                    <w:rPr>
                      <w:rFonts w:eastAsia="Georgia" w:cs="Georgia"/>
                      <w:b w:val="0"/>
                      <w:bCs/>
                      <w:color w:val="140F50" w:themeColor="text1"/>
                    </w:rPr>
                  </w:pPr>
                  <w:r w:rsidRPr="00913D11">
                    <w:rPr>
                      <w:rFonts w:eastAsia="Georgia" w:cs="Georgia"/>
                      <w:bCs/>
                      <w:color w:val="140F50" w:themeColor="text1"/>
                    </w:rPr>
                    <w:t xml:space="preserve">Y </w:t>
                  </w:r>
                  <w:sdt>
                    <w:sdtPr>
                      <w:rPr>
                        <w:rFonts w:eastAsia="Georgia" w:cs="Georgia"/>
                        <w:bCs/>
                        <w:color w:val="140F50" w:themeColor="text1"/>
                      </w:rPr>
                      <w:id w:val="1377005356"/>
                      <w14:checkbox>
                        <w14:checked w14:val="0"/>
                        <w14:checkedState w14:val="2612" w14:font="MS Gothic"/>
                        <w14:uncheckedState w14:val="2610" w14:font="MS Gothic"/>
                      </w14:checkbox>
                    </w:sdtPr>
                    <w:sdtContent>
                      <w:r w:rsidRPr="00913D11">
                        <w:rPr>
                          <w:rFonts w:ascii="MS Gothic" w:eastAsia="MS Gothic" w:hAnsi="MS Gothic" w:cs="MS Gothic"/>
                          <w:b w:val="0"/>
                          <w:color w:val="140F50" w:themeColor="text1"/>
                        </w:rPr>
                        <w:t>☐</w:t>
                      </w:r>
                    </w:sdtContent>
                  </w:sdt>
                </w:p>
              </w:tc>
              <w:tc>
                <w:tcPr>
                  <w:tcW w:w="849" w:type="dxa"/>
                  <w:shd w:val="clear" w:color="auto" w:fill="D9E2F3"/>
                  <w:tcMar>
                    <w:left w:w="105" w:type="dxa"/>
                    <w:right w:w="105" w:type="dxa"/>
                  </w:tcMar>
                </w:tcPr>
                <w:p w14:paraId="698C14B0" w14:textId="36BAE7C8" w:rsidR="4BC2FA8D" w:rsidRPr="00913D11" w:rsidRDefault="4BC2FA8D" w:rsidP="001869A4">
                  <w:pPr>
                    <w:rPr>
                      <w:rFonts w:eastAsia="Georgia" w:cs="Georgia"/>
                      <w:b w:val="0"/>
                      <w:bCs/>
                      <w:color w:val="140F50" w:themeColor="text1"/>
                    </w:rPr>
                  </w:pPr>
                  <w:r w:rsidRPr="00913D11">
                    <w:rPr>
                      <w:rFonts w:eastAsia="Georgia" w:cs="Georgia"/>
                      <w:bCs/>
                      <w:color w:val="140F50" w:themeColor="text1"/>
                    </w:rPr>
                    <w:t xml:space="preserve">N </w:t>
                  </w:r>
                  <w:sdt>
                    <w:sdtPr>
                      <w:rPr>
                        <w:rFonts w:eastAsia="Georgia" w:cs="Georgia"/>
                        <w:bCs/>
                        <w:color w:val="140F50" w:themeColor="text1"/>
                      </w:rPr>
                      <w:id w:val="1329433957"/>
                      <w14:checkbox>
                        <w14:checked w14:val="0"/>
                        <w14:checkedState w14:val="2612" w14:font="MS Gothic"/>
                        <w14:uncheckedState w14:val="2610" w14:font="MS Gothic"/>
                      </w14:checkbox>
                    </w:sdtPr>
                    <w:sdtContent>
                      <w:r w:rsidR="2537E338" w:rsidRPr="00913D11">
                        <w:rPr>
                          <w:rFonts w:ascii="MS Gothic" w:eastAsia="MS Gothic" w:hAnsi="MS Gothic" w:cs="MS Gothic"/>
                          <w:b w:val="0"/>
                          <w:color w:val="140F50" w:themeColor="text1"/>
                        </w:rPr>
                        <w:t>☐</w:t>
                      </w:r>
                    </w:sdtContent>
                  </w:sdt>
                </w:p>
              </w:tc>
            </w:tr>
          </w:tbl>
          <w:p w14:paraId="1FA8E777" w14:textId="6AC79FD8" w:rsidR="00FE14F9" w:rsidRPr="00913D11" w:rsidRDefault="00FE14F9" w:rsidP="001869A4">
            <w:pPr>
              <w:rPr>
                <w:rFonts w:eastAsia="Georgia" w:cs="Georgia"/>
                <w:b/>
                <w:bCs/>
              </w:rPr>
            </w:pPr>
          </w:p>
        </w:tc>
      </w:tr>
      <w:tr w:rsidR="00FE14F9" w14:paraId="364A3D31" w14:textId="77777777" w:rsidTr="000A6952">
        <w:trPr>
          <w:trHeight w:val="300"/>
        </w:trPr>
        <w:tc>
          <w:tcPr>
            <w:tcW w:w="10200" w:type="dxa"/>
            <w:gridSpan w:val="3"/>
            <w:tcBorders>
              <w:top w:val="single" w:sz="6" w:space="0" w:color="auto"/>
              <w:left w:val="single" w:sz="6" w:space="0" w:color="000000"/>
              <w:bottom w:val="single" w:sz="6" w:space="0" w:color="000000"/>
              <w:right w:val="single" w:sz="6" w:space="0" w:color="000000"/>
            </w:tcBorders>
            <w:tcMar>
              <w:left w:w="90" w:type="dxa"/>
              <w:right w:w="90" w:type="dxa"/>
            </w:tcMar>
            <w:vAlign w:val="center"/>
          </w:tcPr>
          <w:p w14:paraId="44D6BAC3" w14:textId="03799E8E" w:rsidR="00FE14F9" w:rsidRPr="00913D11" w:rsidRDefault="00FE14F9" w:rsidP="001869A4">
            <w:pPr>
              <w:rPr>
                <w:rFonts w:eastAsia="Georgia" w:cs="Georgia"/>
              </w:rPr>
            </w:pPr>
            <w:r w:rsidRPr="00913D11">
              <w:rPr>
                <w:rFonts w:eastAsia="Georgia" w:cs="Georgia"/>
              </w:rPr>
              <w:t>If yes, what year did you defer:</w:t>
            </w:r>
          </w:p>
        </w:tc>
      </w:tr>
      <w:tr w:rsidR="00FE14F9" w14:paraId="0CC2346F" w14:textId="77777777" w:rsidTr="000A6952">
        <w:trPr>
          <w:trHeight w:val="300"/>
        </w:trPr>
        <w:tc>
          <w:tcPr>
            <w:tcW w:w="5100" w:type="dxa"/>
            <w:tcBorders>
              <w:top w:val="single" w:sz="6" w:space="0" w:color="auto"/>
              <w:left w:val="single" w:sz="6" w:space="0" w:color="000000"/>
              <w:bottom w:val="single" w:sz="6" w:space="0" w:color="000000"/>
              <w:right w:val="single" w:sz="6" w:space="0" w:color="000000"/>
            </w:tcBorders>
            <w:tcMar>
              <w:left w:w="90" w:type="dxa"/>
              <w:right w:w="90" w:type="dxa"/>
            </w:tcMar>
            <w:vAlign w:val="center"/>
          </w:tcPr>
          <w:p w14:paraId="6847F88C" w14:textId="5A9382CE" w:rsidR="00FE14F9" w:rsidRPr="00913D11" w:rsidRDefault="00FE14F9" w:rsidP="001869A4">
            <w:pPr>
              <w:rPr>
                <w:rFonts w:eastAsia="Georgia" w:cs="Georgia"/>
              </w:rPr>
            </w:pPr>
            <w:r w:rsidRPr="00913D11">
              <w:rPr>
                <w:rFonts w:eastAsia="Georgia" w:cs="Georgia"/>
              </w:rPr>
              <w:t>Adelaide University Student ID Number (if known):</w:t>
            </w:r>
          </w:p>
        </w:tc>
        <w:tc>
          <w:tcPr>
            <w:tcW w:w="5100" w:type="dxa"/>
            <w:gridSpan w:val="2"/>
            <w:tcBorders>
              <w:top w:val="single" w:sz="6" w:space="0" w:color="auto"/>
              <w:left w:val="single" w:sz="6" w:space="0" w:color="000000"/>
              <w:bottom w:val="single" w:sz="6" w:space="0" w:color="000000"/>
              <w:right w:val="single" w:sz="6" w:space="0" w:color="000000"/>
            </w:tcBorders>
            <w:tcMar>
              <w:left w:w="90" w:type="dxa"/>
              <w:right w:w="90" w:type="dxa"/>
            </w:tcMar>
            <w:vAlign w:val="center"/>
          </w:tcPr>
          <w:p w14:paraId="2C4F5095" w14:textId="3E584916" w:rsidR="00FE14F9" w:rsidRPr="00913D11" w:rsidRDefault="00FE14F9" w:rsidP="001869A4">
            <w:pPr>
              <w:rPr>
                <w:rFonts w:eastAsia="Georgia" w:cs="Georgia"/>
              </w:rPr>
            </w:pPr>
            <w:r w:rsidRPr="00913D11">
              <w:rPr>
                <w:rFonts w:eastAsia="Georgia" w:cs="Georgia"/>
              </w:rPr>
              <w:t>SATAC application number (if known):</w:t>
            </w:r>
          </w:p>
        </w:tc>
      </w:tr>
    </w:tbl>
    <w:p w14:paraId="2C6E88F7" w14:textId="2C448D40" w:rsidR="73A28254" w:rsidRDefault="73A28254" w:rsidP="57470E6E">
      <w:pPr>
        <w:rPr>
          <w:rFonts w:eastAsia="Georgia" w:cs="Georgia"/>
          <w:color w:val="1C1572" w:themeColor="text2" w:themeTint="E6"/>
        </w:rPr>
      </w:pPr>
    </w:p>
    <w:tbl>
      <w:tblPr>
        <w:tblStyle w:val="TableGrid"/>
        <w:tblW w:w="102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805"/>
        <w:gridCol w:w="3395"/>
      </w:tblGrid>
      <w:tr w:rsidR="73A28254" w14:paraId="23C22FC9" w14:textId="77777777" w:rsidTr="001869A4">
        <w:trPr>
          <w:cnfStyle w:val="100000000000" w:firstRow="1" w:lastRow="0" w:firstColumn="0" w:lastColumn="0" w:oddVBand="0" w:evenVBand="0" w:oddHBand="0" w:evenHBand="0" w:firstRowFirstColumn="0" w:firstRowLastColumn="0" w:lastRowFirstColumn="0" w:lastRowLastColumn="0"/>
          <w:trHeight w:val="300"/>
        </w:trPr>
        <w:tc>
          <w:tcPr>
            <w:tcW w:w="10155" w:type="dxa"/>
            <w:gridSpan w:val="2"/>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188BAF8" w14:textId="115A4B94" w:rsidR="73A28254" w:rsidRDefault="6D0C761B" w:rsidP="001869A4">
            <w:pPr>
              <w:rPr>
                <w:rFonts w:eastAsia="Georgia" w:cs="Georgia"/>
                <w:b w:val="0"/>
              </w:rPr>
            </w:pPr>
            <w:r w:rsidRPr="57470E6E">
              <w:rPr>
                <w:rFonts w:eastAsia="Georgia" w:cs="Georgia"/>
              </w:rPr>
              <w:lastRenderedPageBreak/>
              <w:t xml:space="preserve">Applicant Declaration: </w:t>
            </w:r>
          </w:p>
        </w:tc>
      </w:tr>
      <w:tr w:rsidR="73A28254" w14:paraId="0C4DA708" w14:textId="77777777" w:rsidTr="001869A4">
        <w:trPr>
          <w:trHeight w:val="300"/>
        </w:trPr>
        <w:tc>
          <w:tcPr>
            <w:tcW w:w="10155" w:type="dxa"/>
            <w:gridSpan w:val="2"/>
            <w:tcBorders>
              <w:top w:val="single" w:sz="6" w:space="0" w:color="auto"/>
              <w:left w:val="single" w:sz="6" w:space="0" w:color="000000"/>
              <w:bottom w:val="single" w:sz="6" w:space="0" w:color="000000"/>
              <w:right w:val="single" w:sz="2" w:space="0" w:color="000000"/>
            </w:tcBorders>
            <w:tcMar>
              <w:left w:w="90" w:type="dxa"/>
              <w:right w:w="90" w:type="dxa"/>
            </w:tcMar>
            <w:vAlign w:val="center"/>
          </w:tcPr>
          <w:p w14:paraId="4B089751" w14:textId="1D8097C8" w:rsidR="73A28254" w:rsidRPr="00913D11" w:rsidRDefault="687FFF05" w:rsidP="001869A4">
            <w:pPr>
              <w:rPr>
                <w:rFonts w:eastAsia="Georgia" w:cs="Georgia"/>
              </w:rPr>
            </w:pPr>
            <w:r w:rsidRPr="00913D11">
              <w:rPr>
                <w:rFonts w:eastAsia="Georgia" w:cs="Georgia"/>
              </w:rPr>
              <w:t>I declare that the information I have supplied about my personal and study details is true and complete</w:t>
            </w:r>
            <w:r w:rsidRPr="00913D11">
              <w:rPr>
                <w:rFonts w:eastAsia="Georgia" w:cs="Georgia"/>
                <w:b/>
                <w:bCs/>
              </w:rPr>
              <w:t xml:space="preserve">.  </w:t>
            </w:r>
            <w:r w:rsidRPr="00913D11">
              <w:rPr>
                <w:rFonts w:eastAsia="Georgia" w:cs="Georgia"/>
              </w:rPr>
              <w:t xml:space="preserve">I acknowledge that should this information be found to be incorrect, any scholarship awarded to me may be withdrawn. </w:t>
            </w:r>
          </w:p>
          <w:p w14:paraId="165049D6" w14:textId="151FEF95" w:rsidR="73A28254" w:rsidRPr="00913D11" w:rsidRDefault="73A28254" w:rsidP="001869A4">
            <w:pPr>
              <w:widowControl w:val="0"/>
              <w:rPr>
                <w:rFonts w:eastAsia="Georgia" w:cs="Georgia"/>
              </w:rPr>
            </w:pPr>
          </w:p>
          <w:p w14:paraId="24E9B827" w14:textId="3097F1F1" w:rsidR="73A28254" w:rsidRPr="00913D11" w:rsidRDefault="687FFF05" w:rsidP="001869A4">
            <w:pPr>
              <w:widowControl w:val="0"/>
              <w:rPr>
                <w:rFonts w:eastAsia="Georgia" w:cs="Georgia"/>
              </w:rPr>
            </w:pPr>
            <w:r w:rsidRPr="00913D11">
              <w:rPr>
                <w:rFonts w:eastAsia="Georgia" w:cs="Georgia"/>
              </w:rPr>
              <w:t>I authorise Adelaide University to confirm my Australian Tertiary Admissions Rank (ATAR) to support my application.</w:t>
            </w:r>
          </w:p>
          <w:p w14:paraId="254C4A26" w14:textId="7DE69835" w:rsidR="73A28254" w:rsidRPr="00913D11" w:rsidRDefault="73A28254" w:rsidP="001869A4">
            <w:pPr>
              <w:widowControl w:val="0"/>
              <w:rPr>
                <w:rFonts w:eastAsia="Georgia" w:cs="Georgia"/>
              </w:rPr>
            </w:pPr>
          </w:p>
          <w:p w14:paraId="216D68C0" w14:textId="6728E5C6" w:rsidR="73A28254" w:rsidRPr="00913D11" w:rsidRDefault="687FFF05" w:rsidP="001869A4">
            <w:pPr>
              <w:widowControl w:val="0"/>
              <w:rPr>
                <w:rFonts w:eastAsia="Georgia" w:cs="Georgia"/>
              </w:rPr>
            </w:pPr>
            <w:r w:rsidRPr="00913D11">
              <w:rPr>
                <w:rFonts w:eastAsia="Georgia" w:cs="Georgia"/>
              </w:rPr>
              <w:t>I authorise Adelaide University to disclose all information contained within my application to the donors of this scholarship (who are external to the University) for the purposes of assessing my application.</w:t>
            </w:r>
          </w:p>
        </w:tc>
      </w:tr>
      <w:tr w:rsidR="73A28254" w14:paraId="3F8F4920" w14:textId="77777777" w:rsidTr="001869A4">
        <w:trPr>
          <w:trHeight w:val="300"/>
        </w:trPr>
        <w:tc>
          <w:tcPr>
            <w:tcW w:w="677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92CA2D4" w14:textId="1FAC4CCC" w:rsidR="73A28254" w:rsidRPr="00913D11" w:rsidRDefault="73A28254" w:rsidP="001869A4">
            <w:pPr>
              <w:rPr>
                <w:rFonts w:eastAsia="Georgia" w:cs="Georgia"/>
                <w:b/>
                <w:bCs/>
              </w:rPr>
            </w:pPr>
            <w:r w:rsidRPr="00913D11">
              <w:rPr>
                <w:rFonts w:eastAsia="Georgia" w:cs="Georgia"/>
                <w:b/>
                <w:bCs/>
              </w:rPr>
              <w:t>Signature:</w:t>
            </w:r>
          </w:p>
        </w:tc>
        <w:tc>
          <w:tcPr>
            <w:tcW w:w="338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E16F2F1" w14:textId="5A6CFC83" w:rsidR="73A28254" w:rsidRPr="00913D11" w:rsidRDefault="73A28254" w:rsidP="001869A4">
            <w:pPr>
              <w:rPr>
                <w:rFonts w:eastAsia="Georgia" w:cs="Georgia"/>
                <w:b/>
                <w:bCs/>
              </w:rPr>
            </w:pPr>
            <w:r w:rsidRPr="00913D11">
              <w:rPr>
                <w:rFonts w:eastAsia="Georgia" w:cs="Georgia"/>
                <w:b/>
                <w:bCs/>
              </w:rPr>
              <w:t>Date:</w:t>
            </w:r>
          </w:p>
        </w:tc>
      </w:tr>
    </w:tbl>
    <w:p w14:paraId="659A09B2" w14:textId="19E0779E" w:rsidR="73A28254" w:rsidRDefault="73A28254" w:rsidP="57470E6E">
      <w:pPr>
        <w:ind w:right="139"/>
        <w:rPr>
          <w:rFonts w:eastAsia="Georgia" w:cs="Georgia"/>
          <w:color w:val="1C1572" w:themeColor="text2" w:themeTint="E6"/>
        </w:rPr>
      </w:pPr>
    </w:p>
    <w:tbl>
      <w:tblPr>
        <w:tblStyle w:val="TableGrid"/>
        <w:tblW w:w="102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200"/>
      </w:tblGrid>
      <w:tr w:rsidR="73A28254" w14:paraId="2E87E4EC" w14:textId="77777777" w:rsidTr="001869A4">
        <w:trPr>
          <w:cnfStyle w:val="100000000000" w:firstRow="1" w:lastRow="0" w:firstColumn="0" w:lastColumn="0" w:oddVBand="0" w:evenVBand="0" w:oddHBand="0" w:evenHBand="0" w:firstRowFirstColumn="0" w:firstRowLastColumn="0" w:lastRowFirstColumn="0" w:lastRowLastColumn="0"/>
          <w:trHeight w:val="300"/>
        </w:trPr>
        <w:tc>
          <w:tcPr>
            <w:tcW w:w="1020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79B9246" w14:textId="0170213F" w:rsidR="73A28254" w:rsidRDefault="6D0C761B" w:rsidP="001869A4">
            <w:pPr>
              <w:rPr>
                <w:rFonts w:eastAsia="Georgia" w:cs="Georgia"/>
                <w:b w:val="0"/>
              </w:rPr>
            </w:pPr>
            <w:r w:rsidRPr="57470E6E">
              <w:rPr>
                <w:rFonts w:eastAsia="Georgia" w:cs="Georgia"/>
              </w:rPr>
              <w:t>Checklist</w:t>
            </w:r>
          </w:p>
        </w:tc>
      </w:tr>
      <w:tr w:rsidR="73A28254" w14:paraId="1F7E4850" w14:textId="77777777" w:rsidTr="001869A4">
        <w:trPr>
          <w:trHeight w:val="300"/>
        </w:trPr>
        <w:tc>
          <w:tcPr>
            <w:tcW w:w="1020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E2B9438" w14:textId="58107315" w:rsidR="73A28254" w:rsidRPr="00913D11" w:rsidRDefault="687FFF05" w:rsidP="001869A4">
            <w:pPr>
              <w:widowControl w:val="0"/>
              <w:rPr>
                <w:rFonts w:eastAsia="Georgia" w:cs="Georgia"/>
              </w:rPr>
            </w:pPr>
            <w:r w:rsidRPr="00913D11">
              <w:rPr>
                <w:rFonts w:eastAsia="Georgia" w:cs="Georgia"/>
              </w:rPr>
              <w:t xml:space="preserve">Please ensure you have provided the following: </w:t>
            </w:r>
          </w:p>
          <w:p w14:paraId="6EBD2DC8" w14:textId="5AB74FAC" w:rsidR="73A28254" w:rsidRPr="00913D11" w:rsidRDefault="73A28254" w:rsidP="001869A4">
            <w:pPr>
              <w:widowControl w:val="0"/>
              <w:ind w:left="720"/>
              <w:rPr>
                <w:rFonts w:eastAsia="Georgia" w:cs="Georgia"/>
              </w:rPr>
            </w:pPr>
          </w:p>
          <w:p w14:paraId="695ECCFD" w14:textId="33D72586" w:rsidR="73A28254" w:rsidRPr="00913D11" w:rsidRDefault="687FFF05" w:rsidP="001869A4">
            <w:pPr>
              <w:pStyle w:val="ListParagraph"/>
              <w:widowControl w:val="0"/>
              <w:numPr>
                <w:ilvl w:val="0"/>
                <w:numId w:val="1"/>
              </w:numPr>
              <w:rPr>
                <w:rFonts w:eastAsia="Georgia" w:cs="Georgia"/>
              </w:rPr>
            </w:pPr>
            <w:r w:rsidRPr="00913D11">
              <w:rPr>
                <w:rFonts w:eastAsia="Georgia" w:cs="Georgia"/>
              </w:rPr>
              <w:t>Completed application form</w:t>
            </w:r>
          </w:p>
          <w:p w14:paraId="27992463" w14:textId="4C40F69A" w:rsidR="1586F460" w:rsidRPr="00913D11" w:rsidRDefault="33117F87" w:rsidP="001869A4">
            <w:pPr>
              <w:pStyle w:val="ListParagraph"/>
              <w:widowControl w:val="0"/>
              <w:numPr>
                <w:ilvl w:val="0"/>
                <w:numId w:val="1"/>
              </w:numPr>
              <w:rPr>
                <w:rFonts w:eastAsia="Georgia" w:cs="Georgia"/>
              </w:rPr>
            </w:pPr>
            <w:r w:rsidRPr="00913D11">
              <w:rPr>
                <w:rFonts w:eastAsia="Georgia" w:cs="Georgia"/>
              </w:rPr>
              <w:t xml:space="preserve">Documentary evidence of ATAR and subjects studied in year 12 (if available)  </w:t>
            </w:r>
          </w:p>
          <w:p w14:paraId="2BCC4D88" w14:textId="1CB11E33" w:rsidR="73A28254" w:rsidRPr="00913D11" w:rsidRDefault="687FFF05" w:rsidP="001869A4">
            <w:pPr>
              <w:pStyle w:val="ListParagraph"/>
              <w:widowControl w:val="0"/>
              <w:numPr>
                <w:ilvl w:val="0"/>
                <w:numId w:val="1"/>
              </w:numPr>
              <w:rPr>
                <w:rFonts w:eastAsia="Georgia" w:cs="Georgia"/>
              </w:rPr>
            </w:pPr>
            <w:r w:rsidRPr="00913D11">
              <w:rPr>
                <w:rFonts w:eastAsia="Georgia" w:cs="Georgia"/>
              </w:rPr>
              <w:t>Written Statement (</w:t>
            </w:r>
            <w:r w:rsidR="6DE86E50" w:rsidRPr="00913D11">
              <w:rPr>
                <w:rFonts w:eastAsia="Georgia" w:cs="Georgia"/>
              </w:rPr>
              <w:t>500-</w:t>
            </w:r>
            <w:r w:rsidRPr="00913D11">
              <w:rPr>
                <w:rFonts w:eastAsia="Georgia" w:cs="Georgia"/>
              </w:rPr>
              <w:t>750 words)</w:t>
            </w:r>
          </w:p>
          <w:p w14:paraId="1C448A11" w14:textId="58B7ED9E" w:rsidR="73A28254" w:rsidRDefault="687FFF05" w:rsidP="001869A4">
            <w:pPr>
              <w:pStyle w:val="ListParagraph"/>
              <w:widowControl w:val="0"/>
              <w:numPr>
                <w:ilvl w:val="0"/>
                <w:numId w:val="1"/>
              </w:numPr>
              <w:rPr>
                <w:rFonts w:eastAsia="Georgia" w:cs="Georgia"/>
                <w:color w:val="1C1572" w:themeColor="text2" w:themeTint="E6"/>
              </w:rPr>
            </w:pPr>
            <w:r w:rsidRPr="00913D11">
              <w:rPr>
                <w:rFonts w:eastAsia="Georgia" w:cs="Georgia"/>
              </w:rPr>
              <w:t>Signed the application declaration of this form</w:t>
            </w:r>
          </w:p>
        </w:tc>
      </w:tr>
    </w:tbl>
    <w:p w14:paraId="6F682C6A" w14:textId="77777777" w:rsidR="00F63F1A" w:rsidRDefault="00F63F1A" w:rsidP="00F63F1A">
      <w:pPr>
        <w:rPr>
          <w:rFonts w:eastAsia="Georgia"/>
          <w:color w:val="140F50" w:themeColor="text1"/>
        </w:rPr>
      </w:pPr>
    </w:p>
    <w:p w14:paraId="02E8058B" w14:textId="0A7CD5B9" w:rsidR="00F514CC" w:rsidRPr="00F63F1A" w:rsidRDefault="00F63F1A" w:rsidP="57470E6E">
      <w:r w:rsidRPr="00785879">
        <w:rPr>
          <w:rFonts w:eastAsia="Georgia"/>
          <w:color w:val="140F50" w:themeColor="text1"/>
        </w:rPr>
        <w:t xml:space="preserve">Applicants </w:t>
      </w:r>
      <w:r>
        <w:rPr>
          <w:rFonts w:eastAsia="Georgia"/>
          <w:color w:val="140F50" w:themeColor="text1"/>
        </w:rPr>
        <w:t>need to</w:t>
      </w:r>
      <w:r w:rsidRPr="00785879">
        <w:rPr>
          <w:rFonts w:eastAsia="Georgia"/>
          <w:color w:val="140F50" w:themeColor="text1"/>
        </w:rPr>
        <w:t xml:space="preserve"> submit this completed application form and written statement </w:t>
      </w:r>
      <w:r>
        <w:rPr>
          <w:rFonts w:asciiTheme="minorHAnsi" w:eastAsiaTheme="minorEastAsia" w:hAnsiTheme="minorHAnsi"/>
          <w:color w:val="140F50" w:themeColor="text1"/>
        </w:rPr>
        <w:t xml:space="preserve">in their online application via </w:t>
      </w:r>
      <w:hyperlink r:id="rId13" w:history="1">
        <w:r w:rsidRPr="00D572D7">
          <w:rPr>
            <w:rStyle w:val="Hyperlink"/>
            <w:rFonts w:asciiTheme="minorHAnsi" w:eastAsiaTheme="minorEastAsia" w:hAnsiTheme="minorHAnsi"/>
          </w:rPr>
          <w:t>myScholarships</w:t>
        </w:r>
      </w:hyperlink>
    </w:p>
    <w:p w14:paraId="0169FEF6" w14:textId="5188A73A" w:rsidR="73A28254" w:rsidRPr="00913D11" w:rsidRDefault="511189A6" w:rsidP="57470E6E">
      <w:pPr>
        <w:rPr>
          <w:rFonts w:eastAsia="Georgia"/>
          <w:color w:val="140F50" w:themeColor="text1"/>
        </w:rPr>
      </w:pPr>
      <w:r w:rsidRPr="00913D11">
        <w:rPr>
          <w:rFonts w:eastAsia="Georgia"/>
          <w:color w:val="140F50" w:themeColor="text1"/>
        </w:rPr>
        <w:t>Assessments take place after the closing date of the application period.   During the assessment period, you may be contacted by an Adelaide University staff member to clarify information that you have provided, or to request further documentation to support your application. </w:t>
      </w:r>
    </w:p>
    <w:p w14:paraId="58D68C5C" w14:textId="6ED63A7E" w:rsidR="73A28254" w:rsidRPr="00913D11" w:rsidRDefault="511189A6" w:rsidP="57470E6E">
      <w:pPr>
        <w:rPr>
          <w:rFonts w:eastAsia="Georgia"/>
          <w:color w:val="140F50" w:themeColor="text1"/>
        </w:rPr>
      </w:pPr>
      <w:r w:rsidRPr="00913D11">
        <w:rPr>
          <w:rFonts w:eastAsia="Georgia"/>
          <w:color w:val="140F50" w:themeColor="text1"/>
        </w:rPr>
        <w:t xml:space="preserve">All applicants will be notified of the outcome of their application approximately 8 weeks after the closing date.   This will be via an email to the email account that you have provided in your application form. </w:t>
      </w:r>
    </w:p>
    <w:p w14:paraId="0B89A606" w14:textId="15A869E4" w:rsidR="511189A6" w:rsidRPr="00913D11" w:rsidRDefault="511189A6" w:rsidP="57470E6E">
      <w:pPr>
        <w:rPr>
          <w:rFonts w:eastAsia="Georgia"/>
          <w:color w:val="140F50" w:themeColor="text1"/>
        </w:rPr>
      </w:pPr>
      <w:r w:rsidRPr="00913D11">
        <w:rPr>
          <w:rFonts w:eastAsia="Georgia"/>
          <w:color w:val="140F50" w:themeColor="text1"/>
        </w:rPr>
        <w:t>Shortlisted applicants will be required to attend an interview; applicants who have been shortlisted will receive an email notifying them of the details of the interview, including date, time, location, panel members and what to expect.</w:t>
      </w:r>
    </w:p>
    <w:p w14:paraId="74B0150C" w14:textId="37A48549" w:rsidR="73A28254" w:rsidRPr="00913D11" w:rsidRDefault="73A28254" w:rsidP="57470E6E">
      <w:pPr>
        <w:rPr>
          <w:rFonts w:eastAsia="Georgia"/>
          <w:color w:val="140F50" w:themeColor="text1"/>
        </w:rPr>
      </w:pPr>
    </w:p>
    <w:p w14:paraId="7230A7EE" w14:textId="3650AA06" w:rsidR="73A28254" w:rsidRPr="00913D11" w:rsidRDefault="511189A6" w:rsidP="57470E6E">
      <w:pPr>
        <w:rPr>
          <w:rFonts w:eastAsia="Georgia"/>
          <w:color w:val="140F50" w:themeColor="text1"/>
        </w:rPr>
      </w:pPr>
      <w:r w:rsidRPr="00913D11">
        <w:rPr>
          <w:rFonts w:eastAsia="Georgia"/>
          <w:color w:val="140F50" w:themeColor="text1"/>
        </w:rPr>
        <w:t>Successful applicants will receive an email notifying them of their outcome and outlining the terms and the ongoing conditions of receiving the scholarship.   They will also receive an automated email of offer, which they must accept in order to receive payment of the scholarship. </w:t>
      </w:r>
    </w:p>
    <w:p w14:paraId="780B2BAD" w14:textId="2C090CF5" w:rsidR="73A28254" w:rsidRPr="00913D11" w:rsidRDefault="511189A6" w:rsidP="73A28254">
      <w:pPr>
        <w:rPr>
          <w:rFonts w:eastAsia="Georgia"/>
          <w:color w:val="140F50" w:themeColor="text1"/>
        </w:rPr>
      </w:pPr>
      <w:r w:rsidRPr="00913D11">
        <w:rPr>
          <w:rFonts w:eastAsia="Georgia"/>
          <w:color w:val="140F50" w:themeColor="text1"/>
        </w:rPr>
        <w:t>Unsuccessful applicants will receive an email notifying them of their outcome.</w:t>
      </w:r>
    </w:p>
    <w:sectPr w:rsidR="73A28254" w:rsidRPr="00913D11" w:rsidSect="00AB147D">
      <w:headerReference w:type="default" r:id="rId14"/>
      <w:footerReference w:type="default" r:id="rId15"/>
      <w:headerReference w:type="first" r:id="rId16"/>
      <w:footerReference w:type="first" r:id="rId17"/>
      <w:pgSz w:w="11906" w:h="16838"/>
      <w:pgMar w:top="1134" w:right="851" w:bottom="1407" w:left="851"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AA22B" w14:textId="77777777" w:rsidR="002035CD" w:rsidRDefault="002035CD" w:rsidP="005C306E">
      <w:pPr>
        <w:spacing w:before="0" w:after="0" w:line="240" w:lineRule="auto"/>
      </w:pPr>
      <w:r>
        <w:separator/>
      </w:r>
    </w:p>
  </w:endnote>
  <w:endnote w:type="continuationSeparator" w:id="0">
    <w:p w14:paraId="462EDDC5" w14:textId="77777777" w:rsidR="002035CD" w:rsidRDefault="002035CD" w:rsidP="005C306E">
      <w:pPr>
        <w:spacing w:before="0" w:after="0" w:line="240" w:lineRule="auto"/>
      </w:pPr>
      <w:r>
        <w:continuationSeparator/>
      </w:r>
    </w:p>
  </w:endnote>
  <w:endnote w:type="continuationNotice" w:id="1">
    <w:p w14:paraId="58FD0D06" w14:textId="77777777" w:rsidR="002035CD" w:rsidRDefault="002035C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ndara Light">
    <w:panose1 w:val="020E0502030303020204"/>
    <w:charset w:val="00"/>
    <w:family w:val="swiss"/>
    <w:pitch w:val="variable"/>
    <w:sig w:usb0="A00002F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Serif 14pt">
    <w:altName w:val="Arial"/>
    <w:charset w:val="4D"/>
    <w:family w:val="auto"/>
    <w:pitch w:val="variable"/>
    <w:sig w:usb0="A10000EF" w:usb1="4000267A" w:usb2="00000000" w:usb3="00000000" w:csb0="00000193" w:csb1="00000000"/>
  </w:font>
  <w:font w:name="Times New Roman (Body C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9800" w14:textId="4BF575F5" w:rsidR="00717D2A" w:rsidRPr="00272624" w:rsidRDefault="007206BE" w:rsidP="003D086C">
    <w:pPr>
      <w:pStyle w:val="Footer"/>
      <w:ind w:firstLine="2160"/>
      <w:rPr>
        <w:rFonts w:cs="Times New Roman (Body CS)"/>
        <w:b w:val="0"/>
        <w:color w:val="1D1B36" w:themeColor="accent3" w:themeShade="80"/>
        <w:sz w:val="18"/>
      </w:rPr>
    </w:pPr>
    <w:r>
      <w:rPr>
        <w:rFonts w:ascii="Roboto Serif 14pt" w:hAnsi="Roboto Serif 14pt"/>
        <w:noProof/>
        <w:color w:val="140F50" w:themeColor="text1"/>
        <w:szCs w:val="18"/>
      </w:rPr>
      <w:drawing>
        <wp:anchor distT="0" distB="0" distL="114300" distR="114300" simplePos="0" relativeHeight="251658241" behindDoc="0" locked="0" layoutInCell="1" allowOverlap="1" wp14:anchorId="74B39200" wp14:editId="4B2C8CA4">
          <wp:simplePos x="0" y="0"/>
          <wp:positionH relativeFrom="column">
            <wp:posOffset>-206375</wp:posOffset>
          </wp:positionH>
          <wp:positionV relativeFrom="paragraph">
            <wp:posOffset>-424929</wp:posOffset>
          </wp:positionV>
          <wp:extent cx="1623317" cy="913155"/>
          <wp:effectExtent l="0" t="0" r="0" b="0"/>
          <wp:wrapNone/>
          <wp:docPr id="920537050"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13393" name="Picture 4"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3317" cy="913155"/>
                  </a:xfrm>
                  <a:prstGeom prst="rect">
                    <a:avLst/>
                  </a:prstGeom>
                </pic:spPr>
              </pic:pic>
            </a:graphicData>
          </a:graphic>
          <wp14:sizeRelH relativeFrom="page">
            <wp14:pctWidth>0</wp14:pctWidth>
          </wp14:sizeRelH>
          <wp14:sizeRelV relativeFrom="page">
            <wp14:pctHeight>0</wp14:pctHeight>
          </wp14:sizeRelV>
        </wp:anchor>
      </w:drawing>
    </w:r>
    <w:r w:rsidR="006B5016" w:rsidRPr="00EC4B19">
      <w:rPr>
        <w:rFonts w:ascii="Roboto Serif 14pt" w:hAnsi="Roboto Serif 14pt"/>
        <w:noProof/>
        <w:color w:val="140F50" w:themeColor="text1"/>
        <w:szCs w:val="18"/>
      </w:rPr>
      <mc:AlternateContent>
        <mc:Choice Requires="wps">
          <w:drawing>
            <wp:anchor distT="0" distB="0" distL="114300" distR="114300" simplePos="0" relativeHeight="251658240" behindDoc="0" locked="0" layoutInCell="1" allowOverlap="1" wp14:anchorId="4F504DB2" wp14:editId="270A9718">
              <wp:simplePos x="0" y="0"/>
              <wp:positionH relativeFrom="column">
                <wp:posOffset>18415</wp:posOffset>
              </wp:positionH>
              <wp:positionV relativeFrom="paragraph">
                <wp:posOffset>-92710</wp:posOffset>
              </wp:positionV>
              <wp:extent cx="1130300" cy="304800"/>
              <wp:effectExtent l="0" t="0" r="0" b="0"/>
              <wp:wrapSquare wrapText="bothSides"/>
              <wp:docPr id="1808482643" name="Text Box 1"/>
              <wp:cNvGraphicFramePr/>
              <a:graphic xmlns:a="http://schemas.openxmlformats.org/drawingml/2006/main">
                <a:graphicData uri="http://schemas.microsoft.com/office/word/2010/wordprocessingShape">
                  <wps:wsp>
                    <wps:cNvSpPr txBox="1"/>
                    <wps:spPr>
                      <a:xfrm>
                        <a:off x="0" y="0"/>
                        <a:ext cx="1130300" cy="304800"/>
                      </a:xfrm>
                      <a:prstGeom prst="rect">
                        <a:avLst/>
                      </a:prstGeom>
                      <a:noFill/>
                      <a:ln w="6350">
                        <a:noFill/>
                      </a:ln>
                    </wps:spPr>
                    <wps:txbx>
                      <w:txbxContent>
                        <w:p w14:paraId="13218553" w14:textId="69C7D908" w:rsidR="006B5016" w:rsidRPr="006B5016" w:rsidRDefault="006B5016" w:rsidP="006B5016">
                          <w:pPr>
                            <w:spacing w:line="216" w:lineRule="auto"/>
                            <w:rPr>
                              <w:rFonts w:ascii="Franklin Gothic Demi Cond" w:hAnsi="Franklin Gothic Demi Cond"/>
                              <w:b/>
                              <w:bCs/>
                              <w:color w:val="00206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F504DB2">
              <v:stroke joinstyle="miter"/>
              <v:path gradientshapeok="t" o:connecttype="rect"/>
            </v:shapetype>
            <v:shape id="Text Box 1" style="position:absolute;left:0;text-align:left;margin-left:1.45pt;margin-top:-7.3pt;width:89pt;height:2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">
              <v:textbox inset="0,0,0,0">
                <w:txbxContent>
                  <w:p w:rsidRPr="006B5016" w:rsidR="006B5016" w:rsidP="006B5016" w:rsidRDefault="006B5016" w14:paraId="13218553" w14:textId="69C7D908">
                    <w:pPr>
                      <w:spacing w:line="216" w:lineRule="auto"/>
                      <w:rPr>
                        <w:rFonts w:ascii="Franklin Gothic Demi Cond" w:hAnsi="Franklin Gothic Demi Cond"/>
                        <w:b/>
                        <w:bCs/>
                        <w:color w:val="002060"/>
                        <w:sz w:val="24"/>
                        <w:szCs w:val="24"/>
                      </w:rPr>
                    </w:pPr>
                  </w:p>
                </w:txbxContent>
              </v:textbox>
              <w10:wrap type="square"/>
            </v:shape>
          </w:pict>
        </mc:Fallback>
      </mc:AlternateContent>
    </w:r>
    <w:sdt>
      <w:sdtPr>
        <w:rPr>
          <w:rFonts w:cs="Times New Roman (Body CS)"/>
          <w:b w:val="0"/>
          <w:color w:val="1D1B36" w:themeColor="accent3" w:themeShade="80"/>
          <w:sz w:val="18"/>
        </w:rPr>
        <w:id w:val="1832021483"/>
        <w:docPartObj>
          <w:docPartGallery w:val="Page Numbers (Bottom of Page)"/>
          <w:docPartUnique/>
        </w:docPartObj>
      </w:sdtPr>
      <w:sdtContent>
        <w:sdt>
          <w:sdtPr>
            <w:rPr>
              <w:rFonts w:cs="Times New Roman (Body CS)"/>
              <w:b w:val="0"/>
              <w:color w:val="1D1B36" w:themeColor="accent3" w:themeShade="80"/>
              <w:sz w:val="18"/>
            </w:rPr>
            <w:alias w:val="Title"/>
            <w:tag w:val=""/>
            <w:id w:val="-1236014864"/>
            <w:placeholder>
              <w:docPart w:val="9B1BD2D50F622044B4FAEB57580A6A95"/>
            </w:placeholder>
            <w:dataBinding w:prefixMappings="xmlns:ns0='http://purl.org/dc/elements/1.1/' xmlns:ns1='http://schemas.openxmlformats.org/package/2006/metadata/core-properties' " w:xpath="/ns1:coreProperties[1]/ns0:title[1]" w:storeItemID="{6C3C8BC8-F283-45AE-878A-BAB7291924A1}"/>
            <w:text/>
          </w:sdtPr>
          <w:sdtContent>
            <w:r w:rsidR="003D086C" w:rsidRPr="003D086C">
              <w:rPr>
                <w:rFonts w:cs="Times New Roman (Body CS)"/>
                <w:b w:val="0"/>
                <w:color w:val="1D1B36" w:themeColor="accent3" w:themeShade="80"/>
                <w:sz w:val="18"/>
              </w:rPr>
              <w:t>Sir William Tyree Engineering Scholarship Information &amp; Application Form</w:t>
            </w:r>
          </w:sdtContent>
        </w:sdt>
        <w:r w:rsidR="00D5071E" w:rsidRPr="00272624">
          <w:rPr>
            <w:rFonts w:cs="Times New Roman (Body CS)"/>
            <w:b w:val="0"/>
            <w:color w:val="1D1B36" w:themeColor="accent3" w:themeShade="80"/>
            <w:sz w:val="18"/>
          </w:rPr>
          <w:ptab w:relativeTo="margin" w:alignment="right" w:leader="none"/>
        </w:r>
        <w:r w:rsidR="00717D2A" w:rsidRPr="00272624">
          <w:rPr>
            <w:rStyle w:val="PageNo"/>
            <w:rFonts w:cs="Times New Roman (Body CS)"/>
            <w:b w:val="0"/>
            <w:color w:val="1D1B36" w:themeColor="accent3" w:themeShade="80"/>
            <w:sz w:val="18"/>
          </w:rPr>
          <w:fldChar w:fldCharType="begin"/>
        </w:r>
        <w:r w:rsidR="00717D2A" w:rsidRPr="00272624">
          <w:rPr>
            <w:rStyle w:val="PageNo"/>
            <w:rFonts w:cs="Times New Roman (Body CS)"/>
            <w:b w:val="0"/>
            <w:color w:val="1D1B36" w:themeColor="accent3" w:themeShade="80"/>
            <w:sz w:val="18"/>
          </w:rPr>
          <w:instrText xml:space="preserve"> PAGE   \* MERGEFORMAT </w:instrText>
        </w:r>
        <w:r w:rsidR="00717D2A" w:rsidRPr="00272624">
          <w:rPr>
            <w:rStyle w:val="PageNo"/>
            <w:rFonts w:cs="Times New Roman (Body CS)"/>
            <w:b w:val="0"/>
            <w:color w:val="1D1B36" w:themeColor="accent3" w:themeShade="80"/>
            <w:sz w:val="18"/>
          </w:rPr>
          <w:fldChar w:fldCharType="separate"/>
        </w:r>
        <w:r w:rsidR="00717D2A" w:rsidRPr="00272624">
          <w:rPr>
            <w:rStyle w:val="PageNo"/>
            <w:rFonts w:cs="Times New Roman (Body CS)"/>
            <w:b w:val="0"/>
            <w:color w:val="1D1B36" w:themeColor="accent3" w:themeShade="80"/>
            <w:sz w:val="18"/>
          </w:rPr>
          <w:t>2</w:t>
        </w:r>
        <w:r w:rsidR="00717D2A" w:rsidRPr="00272624">
          <w:rPr>
            <w:rStyle w:val="PageNo"/>
            <w:rFonts w:cs="Times New Roman (Body CS)"/>
            <w:b w:val="0"/>
            <w:color w:val="1D1B36" w:themeColor="accent3" w:themeShade="80"/>
            <w:sz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53B691ED" w14:paraId="522356C4" w14:textId="77777777" w:rsidTr="53B691ED">
      <w:trPr>
        <w:trHeight w:val="300"/>
      </w:trPr>
      <w:tc>
        <w:tcPr>
          <w:tcW w:w="3400" w:type="dxa"/>
        </w:tcPr>
        <w:p w14:paraId="30486CD5" w14:textId="21235B87" w:rsidR="53B691ED" w:rsidRDefault="53B691ED" w:rsidP="53B691ED">
          <w:pPr>
            <w:pStyle w:val="Header"/>
            <w:ind w:left="-115"/>
          </w:pPr>
        </w:p>
      </w:tc>
      <w:tc>
        <w:tcPr>
          <w:tcW w:w="3400" w:type="dxa"/>
        </w:tcPr>
        <w:p w14:paraId="20126046" w14:textId="4B46E693" w:rsidR="53B691ED" w:rsidRDefault="53B691ED" w:rsidP="53B691ED">
          <w:pPr>
            <w:pStyle w:val="Header"/>
            <w:jc w:val="center"/>
          </w:pPr>
        </w:p>
      </w:tc>
      <w:tc>
        <w:tcPr>
          <w:tcW w:w="3400" w:type="dxa"/>
        </w:tcPr>
        <w:p w14:paraId="46C40EEF" w14:textId="3B263710" w:rsidR="53B691ED" w:rsidRDefault="53B691ED" w:rsidP="53B691ED">
          <w:pPr>
            <w:pStyle w:val="Header"/>
            <w:ind w:right="-115"/>
            <w:jc w:val="right"/>
          </w:pPr>
        </w:p>
      </w:tc>
    </w:tr>
  </w:tbl>
  <w:p w14:paraId="68FE2F33" w14:textId="1B808873" w:rsidR="53B691ED" w:rsidRDefault="53B691ED" w:rsidP="53B69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58F1B" w14:textId="77777777" w:rsidR="002035CD" w:rsidRDefault="002035CD" w:rsidP="005C306E">
      <w:pPr>
        <w:spacing w:before="0" w:after="0" w:line="240" w:lineRule="auto"/>
      </w:pPr>
      <w:r>
        <w:separator/>
      </w:r>
    </w:p>
  </w:footnote>
  <w:footnote w:type="continuationSeparator" w:id="0">
    <w:p w14:paraId="12EB7EFD" w14:textId="77777777" w:rsidR="002035CD" w:rsidRDefault="002035CD" w:rsidP="005C306E">
      <w:pPr>
        <w:spacing w:before="0" w:after="0" w:line="240" w:lineRule="auto"/>
      </w:pPr>
      <w:r>
        <w:continuationSeparator/>
      </w:r>
    </w:p>
  </w:footnote>
  <w:footnote w:type="continuationNotice" w:id="1">
    <w:p w14:paraId="37E6DF15" w14:textId="77777777" w:rsidR="002035CD" w:rsidRDefault="002035C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53B691ED" w14:paraId="3F306479" w14:textId="77777777" w:rsidTr="53B691ED">
      <w:trPr>
        <w:trHeight w:val="300"/>
      </w:trPr>
      <w:tc>
        <w:tcPr>
          <w:tcW w:w="3400" w:type="dxa"/>
        </w:tcPr>
        <w:p w14:paraId="7C0CFFE9" w14:textId="1C1EA3BF" w:rsidR="53B691ED" w:rsidRDefault="53B691ED" w:rsidP="53B691ED">
          <w:pPr>
            <w:pStyle w:val="Header"/>
            <w:ind w:left="-115"/>
          </w:pPr>
        </w:p>
      </w:tc>
      <w:tc>
        <w:tcPr>
          <w:tcW w:w="3400" w:type="dxa"/>
        </w:tcPr>
        <w:p w14:paraId="53B3F9EF" w14:textId="69F56804" w:rsidR="53B691ED" w:rsidRDefault="53B691ED" w:rsidP="53B691ED">
          <w:pPr>
            <w:pStyle w:val="Header"/>
            <w:jc w:val="center"/>
          </w:pPr>
        </w:p>
      </w:tc>
      <w:tc>
        <w:tcPr>
          <w:tcW w:w="3400" w:type="dxa"/>
        </w:tcPr>
        <w:p w14:paraId="7EF01845" w14:textId="56D56E3B" w:rsidR="53B691ED" w:rsidRDefault="53B691ED" w:rsidP="53B691ED">
          <w:pPr>
            <w:pStyle w:val="Header"/>
            <w:ind w:right="-115"/>
            <w:jc w:val="right"/>
          </w:pPr>
        </w:p>
      </w:tc>
    </w:tr>
  </w:tbl>
  <w:p w14:paraId="6315367B" w14:textId="38C84EA7" w:rsidR="53B691ED" w:rsidRDefault="53B691ED" w:rsidP="53B69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B8CF" w14:textId="1030FEBC" w:rsidR="00C55F2A" w:rsidRPr="00670A43" w:rsidRDefault="53B691ED" w:rsidP="79D79629">
    <w:pPr>
      <w:pStyle w:val="Header"/>
      <w:rPr>
        <w:rFonts w:ascii="Arial Black" w:eastAsia="Arial Black" w:hAnsi="Arial Black" w:cs="Arial Black"/>
        <w:color w:val="140F50" w:themeColor="text2"/>
        <w:sz w:val="28"/>
        <w:szCs w:val="28"/>
      </w:rPr>
    </w:pPr>
    <w:r>
      <w:rPr>
        <w:noProof/>
      </w:rPr>
      <w:drawing>
        <wp:anchor distT="0" distB="0" distL="114300" distR="114300" simplePos="0" relativeHeight="251658242" behindDoc="0" locked="0" layoutInCell="1" allowOverlap="1" wp14:anchorId="1CD326A1" wp14:editId="107ACA2B">
          <wp:simplePos x="0" y="0"/>
          <wp:positionH relativeFrom="margin">
            <wp:align>left</wp:align>
          </wp:positionH>
          <wp:positionV relativeFrom="paragraph">
            <wp:posOffset>-55347</wp:posOffset>
          </wp:positionV>
          <wp:extent cx="2095500" cy="542925"/>
          <wp:effectExtent l="0" t="0" r="0" b="9525"/>
          <wp:wrapSquare wrapText="bothSides"/>
          <wp:docPr id="778347277"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rcRect l="15432" t="33034" r="15284" b="35051"/>
                  <a:stretch>
                    <a:fillRect/>
                  </a:stretch>
                </pic:blipFill>
                <pic:spPr bwMode="auto">
                  <a:xfrm>
                    <a:off x="0" y="0"/>
                    <a:ext cx="2095500" cy="542925"/>
                  </a:xfrm>
                  <a:prstGeom prst="rect">
                    <a:avLst/>
                  </a:prstGeom>
                  <a:ln>
                    <a:noFill/>
                  </a:ln>
                  <a:extLst>
                    <a:ext uri="{53640926-AAD7-44D8-BBD7-CCE9431645EC}">
                      <a14:shadowObscured xmlns:a14="http://schemas.microsoft.com/office/drawing/2010/main"/>
                    </a:ext>
                  </a:extLst>
                </pic:spPr>
              </pic:pic>
            </a:graphicData>
          </a:graphic>
        </wp:anchor>
      </w:drawing>
    </w:r>
    <w:r w:rsidR="3AE78465" w:rsidRPr="3AE78465">
      <w:rPr>
        <w:rFonts w:ascii="Arial Black" w:eastAsia="Arial Black" w:hAnsi="Arial Black" w:cs="Arial Black"/>
        <w:color w:val="140F50" w:themeColor="text1"/>
        <w:sz w:val="28"/>
        <w:szCs w:val="28"/>
      </w:rPr>
      <w:t xml:space="preserve">Sir William Tyree Engineering Scholarship </w:t>
    </w:r>
    <w:r w:rsidR="3AE78465" w:rsidRPr="3AE78465">
      <w:rPr>
        <w:rFonts w:ascii="Arial Black" w:eastAsia="Arial Black" w:hAnsi="Arial Black" w:cs="Arial Black"/>
        <w:color w:val="140F50" w:themeColor="text2"/>
        <w:sz w:val="28"/>
        <w:szCs w:val="28"/>
      </w:rPr>
      <w:t>Information &amp;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3CAA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46EA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007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345C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CC6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28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9AB2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A0CB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3AFE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A8F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03FAE"/>
    <w:multiLevelType w:val="multilevel"/>
    <w:tmpl w:val="66D46724"/>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9440A1E"/>
    <w:multiLevelType w:val="multilevel"/>
    <w:tmpl w:val="2B9A0558"/>
    <w:styleLink w:val="AppendixList"/>
    <w:lvl w:ilvl="0">
      <w:start w:val="1"/>
      <w:numFmt w:val="upperLetter"/>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BEE29F6"/>
    <w:multiLevelType w:val="multilevel"/>
    <w:tmpl w:val="52D2A660"/>
    <w:numStyleLink w:val="BulletList"/>
  </w:abstractNum>
  <w:abstractNum w:abstractNumId="13" w15:restartNumberingAfterBreak="0">
    <w:nsid w:val="2558568B"/>
    <w:multiLevelType w:val="multilevel"/>
    <w:tmpl w:val="BB0C53AC"/>
    <w:styleLink w:val="1ai"/>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Letter"/>
      <w:pStyle w:val="ListNumber4"/>
      <w:lvlText w:val="%4."/>
      <w:lvlJc w:val="left"/>
      <w:pPr>
        <w:ind w:left="1440" w:hanging="360"/>
      </w:pPr>
      <w:rPr>
        <w:rFonts w:hint="default"/>
      </w:rPr>
    </w:lvl>
    <w:lvl w:ilvl="4">
      <w:start w:val="1"/>
      <w:numFmt w:val="upperRoman"/>
      <w:pStyle w:val="ListNumber5"/>
      <w:lvlText w:val="(%5)"/>
      <w:lvlJc w:val="left"/>
      <w:pPr>
        <w:ind w:left="1800" w:hanging="36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AE06922"/>
    <w:multiLevelType w:val="hybridMultilevel"/>
    <w:tmpl w:val="770CA6A8"/>
    <w:lvl w:ilvl="0" w:tplc="FF5C2506">
      <w:start w:val="1"/>
      <w:numFmt w:val="bullet"/>
      <w:lvlText w:val=""/>
      <w:lvlJc w:val="left"/>
      <w:pPr>
        <w:ind w:left="720" w:hanging="360"/>
      </w:pPr>
      <w:rPr>
        <w:rFonts w:ascii="Symbol" w:hAnsi="Symbol" w:hint="default"/>
      </w:rPr>
    </w:lvl>
    <w:lvl w:ilvl="1" w:tplc="C994D0E8">
      <w:start w:val="1"/>
      <w:numFmt w:val="bullet"/>
      <w:lvlText w:val="o"/>
      <w:lvlJc w:val="left"/>
      <w:pPr>
        <w:ind w:left="1440" w:hanging="360"/>
      </w:pPr>
      <w:rPr>
        <w:rFonts w:ascii="Courier New" w:hAnsi="Courier New" w:hint="default"/>
      </w:rPr>
    </w:lvl>
    <w:lvl w:ilvl="2" w:tplc="DA349B84">
      <w:start w:val="1"/>
      <w:numFmt w:val="bullet"/>
      <w:lvlText w:val=""/>
      <w:lvlJc w:val="left"/>
      <w:pPr>
        <w:ind w:left="2160" w:hanging="360"/>
      </w:pPr>
      <w:rPr>
        <w:rFonts w:ascii="Wingdings" w:hAnsi="Wingdings" w:hint="default"/>
      </w:rPr>
    </w:lvl>
    <w:lvl w:ilvl="3" w:tplc="C174174A">
      <w:start w:val="1"/>
      <w:numFmt w:val="bullet"/>
      <w:lvlText w:val=""/>
      <w:lvlJc w:val="left"/>
      <w:pPr>
        <w:ind w:left="2880" w:hanging="360"/>
      </w:pPr>
      <w:rPr>
        <w:rFonts w:ascii="Symbol" w:hAnsi="Symbol" w:hint="default"/>
      </w:rPr>
    </w:lvl>
    <w:lvl w:ilvl="4" w:tplc="BF3A94DE">
      <w:start w:val="1"/>
      <w:numFmt w:val="bullet"/>
      <w:lvlText w:val="o"/>
      <w:lvlJc w:val="left"/>
      <w:pPr>
        <w:ind w:left="3600" w:hanging="360"/>
      </w:pPr>
      <w:rPr>
        <w:rFonts w:ascii="Courier New" w:hAnsi="Courier New" w:hint="default"/>
      </w:rPr>
    </w:lvl>
    <w:lvl w:ilvl="5" w:tplc="A60A4A8C">
      <w:start w:val="1"/>
      <w:numFmt w:val="bullet"/>
      <w:lvlText w:val=""/>
      <w:lvlJc w:val="left"/>
      <w:pPr>
        <w:ind w:left="4320" w:hanging="360"/>
      </w:pPr>
      <w:rPr>
        <w:rFonts w:ascii="Wingdings" w:hAnsi="Wingdings" w:hint="default"/>
      </w:rPr>
    </w:lvl>
    <w:lvl w:ilvl="6" w:tplc="43BCF08E">
      <w:start w:val="1"/>
      <w:numFmt w:val="bullet"/>
      <w:lvlText w:val=""/>
      <w:lvlJc w:val="left"/>
      <w:pPr>
        <w:ind w:left="5040" w:hanging="360"/>
      </w:pPr>
      <w:rPr>
        <w:rFonts w:ascii="Symbol" w:hAnsi="Symbol" w:hint="default"/>
      </w:rPr>
    </w:lvl>
    <w:lvl w:ilvl="7" w:tplc="32A8B12A">
      <w:start w:val="1"/>
      <w:numFmt w:val="bullet"/>
      <w:lvlText w:val="o"/>
      <w:lvlJc w:val="left"/>
      <w:pPr>
        <w:ind w:left="5760" w:hanging="360"/>
      </w:pPr>
      <w:rPr>
        <w:rFonts w:ascii="Courier New" w:hAnsi="Courier New" w:hint="default"/>
      </w:rPr>
    </w:lvl>
    <w:lvl w:ilvl="8" w:tplc="1082C156">
      <w:start w:val="1"/>
      <w:numFmt w:val="bullet"/>
      <w:lvlText w:val=""/>
      <w:lvlJc w:val="left"/>
      <w:pPr>
        <w:ind w:left="6480" w:hanging="360"/>
      </w:pPr>
      <w:rPr>
        <w:rFonts w:ascii="Wingdings" w:hAnsi="Wingdings" w:hint="default"/>
      </w:rPr>
    </w:lvl>
  </w:abstractNum>
  <w:abstractNum w:abstractNumId="15" w15:restartNumberingAfterBreak="0">
    <w:nsid w:val="353451E3"/>
    <w:multiLevelType w:val="multilevel"/>
    <w:tmpl w:val="5A3629FA"/>
    <w:lvl w:ilvl="0">
      <w:start w:val="1"/>
      <w:numFmt w:val="none"/>
      <w:suff w:val="nothing"/>
      <w:lvlText w:val="%1"/>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78C750F"/>
    <w:multiLevelType w:val="hybridMultilevel"/>
    <w:tmpl w:val="4E2C4DA4"/>
    <w:lvl w:ilvl="0" w:tplc="229AAE78">
      <w:numFmt w:val="bullet"/>
      <w:lvlText w:val="•"/>
      <w:lvlJc w:val="left"/>
      <w:pPr>
        <w:ind w:left="720" w:hanging="720"/>
      </w:pPr>
      <w:rPr>
        <w:rFonts w:ascii="Calibri Light" w:hAnsi="Calibri Light" w:hint="default"/>
      </w:rPr>
    </w:lvl>
    <w:lvl w:ilvl="1" w:tplc="D972996E">
      <w:start w:val="1"/>
      <w:numFmt w:val="bullet"/>
      <w:lvlText w:val="o"/>
      <w:lvlJc w:val="left"/>
      <w:pPr>
        <w:ind w:left="1440" w:hanging="360"/>
      </w:pPr>
      <w:rPr>
        <w:rFonts w:ascii="Courier New" w:hAnsi="Courier New" w:hint="default"/>
      </w:rPr>
    </w:lvl>
    <w:lvl w:ilvl="2" w:tplc="95C41EE0">
      <w:start w:val="1"/>
      <w:numFmt w:val="bullet"/>
      <w:lvlText w:val=""/>
      <w:lvlJc w:val="left"/>
      <w:pPr>
        <w:ind w:left="2160" w:hanging="360"/>
      </w:pPr>
      <w:rPr>
        <w:rFonts w:ascii="Wingdings" w:hAnsi="Wingdings" w:hint="default"/>
      </w:rPr>
    </w:lvl>
    <w:lvl w:ilvl="3" w:tplc="ED6CF93A">
      <w:start w:val="1"/>
      <w:numFmt w:val="bullet"/>
      <w:lvlText w:val=""/>
      <w:lvlJc w:val="left"/>
      <w:pPr>
        <w:ind w:left="2880" w:hanging="360"/>
      </w:pPr>
      <w:rPr>
        <w:rFonts w:ascii="Symbol" w:hAnsi="Symbol" w:hint="default"/>
      </w:rPr>
    </w:lvl>
    <w:lvl w:ilvl="4" w:tplc="D51E919C">
      <w:start w:val="1"/>
      <w:numFmt w:val="bullet"/>
      <w:lvlText w:val="o"/>
      <w:lvlJc w:val="left"/>
      <w:pPr>
        <w:ind w:left="3600" w:hanging="360"/>
      </w:pPr>
      <w:rPr>
        <w:rFonts w:ascii="Courier New" w:hAnsi="Courier New" w:hint="default"/>
      </w:rPr>
    </w:lvl>
    <w:lvl w:ilvl="5" w:tplc="9FC0FFBC">
      <w:start w:val="1"/>
      <w:numFmt w:val="bullet"/>
      <w:lvlText w:val=""/>
      <w:lvlJc w:val="left"/>
      <w:pPr>
        <w:ind w:left="4320" w:hanging="360"/>
      </w:pPr>
      <w:rPr>
        <w:rFonts w:ascii="Wingdings" w:hAnsi="Wingdings" w:hint="default"/>
      </w:rPr>
    </w:lvl>
    <w:lvl w:ilvl="6" w:tplc="82DA737C">
      <w:start w:val="1"/>
      <w:numFmt w:val="bullet"/>
      <w:lvlText w:val=""/>
      <w:lvlJc w:val="left"/>
      <w:pPr>
        <w:ind w:left="5040" w:hanging="360"/>
      </w:pPr>
      <w:rPr>
        <w:rFonts w:ascii="Symbol" w:hAnsi="Symbol" w:hint="default"/>
      </w:rPr>
    </w:lvl>
    <w:lvl w:ilvl="7" w:tplc="DCA66DF0">
      <w:start w:val="1"/>
      <w:numFmt w:val="bullet"/>
      <w:lvlText w:val="o"/>
      <w:lvlJc w:val="left"/>
      <w:pPr>
        <w:ind w:left="5760" w:hanging="360"/>
      </w:pPr>
      <w:rPr>
        <w:rFonts w:ascii="Courier New" w:hAnsi="Courier New" w:hint="default"/>
      </w:rPr>
    </w:lvl>
    <w:lvl w:ilvl="8" w:tplc="2476041A">
      <w:start w:val="1"/>
      <w:numFmt w:val="bullet"/>
      <w:lvlText w:val=""/>
      <w:lvlJc w:val="left"/>
      <w:pPr>
        <w:ind w:left="6480" w:hanging="360"/>
      </w:pPr>
      <w:rPr>
        <w:rFonts w:ascii="Wingdings" w:hAnsi="Wingdings" w:hint="default"/>
      </w:rPr>
    </w:lvl>
  </w:abstractNum>
  <w:abstractNum w:abstractNumId="17" w15:restartNumberingAfterBreak="0">
    <w:nsid w:val="3CA41282"/>
    <w:multiLevelType w:val="multilevel"/>
    <w:tmpl w:val="52D2A660"/>
    <w:styleLink w:val="BulletList"/>
    <w:lvl w:ilvl="0">
      <w:start w:val="1"/>
      <w:numFmt w:val="bullet"/>
      <w:pStyle w:val="ListBullet"/>
      <w:lvlText w:val=""/>
      <w:lvlJc w:val="left"/>
      <w:pPr>
        <w:tabs>
          <w:tab w:val="num" w:pos="360"/>
        </w:tabs>
        <w:ind w:left="360" w:hanging="360"/>
      </w:pPr>
      <w:rPr>
        <w:rFonts w:ascii="Symbol" w:hAnsi="Symbol" w:hint="default"/>
        <w:color w:val="140F50" w:themeColor="text1"/>
      </w:rPr>
    </w:lvl>
    <w:lvl w:ilvl="1">
      <w:start w:val="1"/>
      <w:numFmt w:val="bullet"/>
      <w:pStyle w:val="ListBullet2"/>
      <w:lvlText w:val="o"/>
      <w:lvlJc w:val="left"/>
      <w:pPr>
        <w:ind w:left="720" w:hanging="363"/>
      </w:pPr>
      <w:rPr>
        <w:rFonts w:ascii="Courier New" w:hAnsi="Courier New" w:hint="default"/>
        <w:color w:val="3B376D" w:themeColor="accent3"/>
      </w:rPr>
    </w:lvl>
    <w:lvl w:ilvl="2">
      <w:start w:val="1"/>
      <w:numFmt w:val="bullet"/>
      <w:pStyle w:val="ListBullet3"/>
      <w:lvlText w:val="-"/>
      <w:lvlJc w:val="left"/>
      <w:pPr>
        <w:ind w:left="1077" w:hanging="357"/>
      </w:pPr>
      <w:rPr>
        <w:rFonts w:ascii="Arial" w:hAnsi="Arial" w:hint="default"/>
        <w:color w:val="3B376D" w:themeColor="accent3"/>
      </w:rPr>
    </w:lvl>
    <w:lvl w:ilvl="3">
      <w:start w:val="1"/>
      <w:numFmt w:val="bullet"/>
      <w:pStyle w:val="ListBullet4"/>
      <w:lvlText w:val=""/>
      <w:lvlJc w:val="left"/>
      <w:pPr>
        <w:tabs>
          <w:tab w:val="num" w:pos="284"/>
        </w:tabs>
        <w:ind w:left="284" w:hanging="284"/>
      </w:pPr>
      <w:rPr>
        <w:rFonts w:ascii="Symbol" w:hAnsi="Symbol" w:hint="default"/>
      </w:rPr>
    </w:lvl>
    <w:lvl w:ilvl="4">
      <w:start w:val="1"/>
      <w:numFmt w:val="bullet"/>
      <w:pStyle w:val="ListBullet5"/>
      <w:lvlText w:val="o"/>
      <w:lvlJc w:val="left"/>
      <w:pPr>
        <w:tabs>
          <w:tab w:val="num" w:pos="567"/>
        </w:tabs>
        <w:ind w:left="567" w:hanging="283"/>
      </w:pPr>
      <w:rPr>
        <w:rFonts w:ascii="Courier New" w:hAnsi="Courier New"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D969B1A"/>
    <w:multiLevelType w:val="hybridMultilevel"/>
    <w:tmpl w:val="EC088F5C"/>
    <w:lvl w:ilvl="0" w:tplc="4ED22F8E">
      <w:start w:val="1"/>
      <w:numFmt w:val="bullet"/>
      <w:lvlText w:val=""/>
      <w:lvlJc w:val="left"/>
      <w:pPr>
        <w:ind w:left="436" w:hanging="360"/>
      </w:pPr>
      <w:rPr>
        <w:rFonts w:ascii="Symbol" w:hAnsi="Symbol" w:hint="default"/>
      </w:rPr>
    </w:lvl>
    <w:lvl w:ilvl="1" w:tplc="A2924E12">
      <w:start w:val="1"/>
      <w:numFmt w:val="bullet"/>
      <w:lvlText w:val="o"/>
      <w:lvlJc w:val="left"/>
      <w:pPr>
        <w:ind w:left="1440" w:hanging="360"/>
      </w:pPr>
      <w:rPr>
        <w:rFonts w:ascii="Courier New" w:hAnsi="Courier New" w:hint="default"/>
      </w:rPr>
    </w:lvl>
    <w:lvl w:ilvl="2" w:tplc="88FA6968">
      <w:start w:val="1"/>
      <w:numFmt w:val="bullet"/>
      <w:lvlText w:val=""/>
      <w:lvlJc w:val="left"/>
      <w:pPr>
        <w:ind w:left="2160" w:hanging="360"/>
      </w:pPr>
      <w:rPr>
        <w:rFonts w:ascii="Wingdings" w:hAnsi="Wingdings" w:hint="default"/>
      </w:rPr>
    </w:lvl>
    <w:lvl w:ilvl="3" w:tplc="3362AC42">
      <w:start w:val="1"/>
      <w:numFmt w:val="bullet"/>
      <w:lvlText w:val=""/>
      <w:lvlJc w:val="left"/>
      <w:pPr>
        <w:ind w:left="2880" w:hanging="360"/>
      </w:pPr>
      <w:rPr>
        <w:rFonts w:ascii="Symbol" w:hAnsi="Symbol" w:hint="default"/>
      </w:rPr>
    </w:lvl>
    <w:lvl w:ilvl="4" w:tplc="F6CE0018">
      <w:start w:val="1"/>
      <w:numFmt w:val="bullet"/>
      <w:lvlText w:val="o"/>
      <w:lvlJc w:val="left"/>
      <w:pPr>
        <w:ind w:left="3600" w:hanging="360"/>
      </w:pPr>
      <w:rPr>
        <w:rFonts w:ascii="Courier New" w:hAnsi="Courier New" w:hint="default"/>
      </w:rPr>
    </w:lvl>
    <w:lvl w:ilvl="5" w:tplc="ECB0DAD4">
      <w:start w:val="1"/>
      <w:numFmt w:val="bullet"/>
      <w:lvlText w:val=""/>
      <w:lvlJc w:val="left"/>
      <w:pPr>
        <w:ind w:left="4320" w:hanging="360"/>
      </w:pPr>
      <w:rPr>
        <w:rFonts w:ascii="Wingdings" w:hAnsi="Wingdings" w:hint="default"/>
      </w:rPr>
    </w:lvl>
    <w:lvl w:ilvl="6" w:tplc="7E18E2EA">
      <w:start w:val="1"/>
      <w:numFmt w:val="bullet"/>
      <w:lvlText w:val=""/>
      <w:lvlJc w:val="left"/>
      <w:pPr>
        <w:ind w:left="5040" w:hanging="360"/>
      </w:pPr>
      <w:rPr>
        <w:rFonts w:ascii="Symbol" w:hAnsi="Symbol" w:hint="default"/>
      </w:rPr>
    </w:lvl>
    <w:lvl w:ilvl="7" w:tplc="E0D4A344">
      <w:start w:val="1"/>
      <w:numFmt w:val="bullet"/>
      <w:lvlText w:val="o"/>
      <w:lvlJc w:val="left"/>
      <w:pPr>
        <w:ind w:left="5760" w:hanging="360"/>
      </w:pPr>
      <w:rPr>
        <w:rFonts w:ascii="Courier New" w:hAnsi="Courier New" w:hint="default"/>
      </w:rPr>
    </w:lvl>
    <w:lvl w:ilvl="8" w:tplc="0106B7C0">
      <w:start w:val="1"/>
      <w:numFmt w:val="bullet"/>
      <w:lvlText w:val=""/>
      <w:lvlJc w:val="left"/>
      <w:pPr>
        <w:ind w:left="6480" w:hanging="360"/>
      </w:pPr>
      <w:rPr>
        <w:rFonts w:ascii="Wingdings" w:hAnsi="Wingdings" w:hint="default"/>
      </w:rPr>
    </w:lvl>
  </w:abstractNum>
  <w:abstractNum w:abstractNumId="19" w15:restartNumberingAfterBreak="0">
    <w:nsid w:val="62976488"/>
    <w:multiLevelType w:val="hybridMultilevel"/>
    <w:tmpl w:val="1180D488"/>
    <w:lvl w:ilvl="0" w:tplc="EAC2BBF8">
      <w:numFmt w:val="bullet"/>
      <w:lvlText w:val="•"/>
      <w:lvlJc w:val="left"/>
      <w:pPr>
        <w:ind w:left="720" w:hanging="720"/>
      </w:pPr>
      <w:rPr>
        <w:rFonts w:ascii="Calibri Light" w:hAnsi="Calibri Light" w:hint="default"/>
      </w:rPr>
    </w:lvl>
    <w:lvl w:ilvl="1" w:tplc="BDB42798">
      <w:start w:val="1"/>
      <w:numFmt w:val="bullet"/>
      <w:lvlText w:val="o"/>
      <w:lvlJc w:val="left"/>
      <w:pPr>
        <w:ind w:left="1440" w:hanging="360"/>
      </w:pPr>
      <w:rPr>
        <w:rFonts w:ascii="Courier New" w:hAnsi="Courier New" w:hint="default"/>
      </w:rPr>
    </w:lvl>
    <w:lvl w:ilvl="2" w:tplc="7EFAC638">
      <w:start w:val="1"/>
      <w:numFmt w:val="bullet"/>
      <w:lvlText w:val=""/>
      <w:lvlJc w:val="left"/>
      <w:pPr>
        <w:ind w:left="2160" w:hanging="360"/>
      </w:pPr>
      <w:rPr>
        <w:rFonts w:ascii="Wingdings" w:hAnsi="Wingdings" w:hint="default"/>
      </w:rPr>
    </w:lvl>
    <w:lvl w:ilvl="3" w:tplc="E8409D2E">
      <w:start w:val="1"/>
      <w:numFmt w:val="bullet"/>
      <w:lvlText w:val=""/>
      <w:lvlJc w:val="left"/>
      <w:pPr>
        <w:ind w:left="2880" w:hanging="360"/>
      </w:pPr>
      <w:rPr>
        <w:rFonts w:ascii="Symbol" w:hAnsi="Symbol" w:hint="default"/>
      </w:rPr>
    </w:lvl>
    <w:lvl w:ilvl="4" w:tplc="57BAF6F0">
      <w:start w:val="1"/>
      <w:numFmt w:val="bullet"/>
      <w:lvlText w:val="o"/>
      <w:lvlJc w:val="left"/>
      <w:pPr>
        <w:ind w:left="3600" w:hanging="360"/>
      </w:pPr>
      <w:rPr>
        <w:rFonts w:ascii="Courier New" w:hAnsi="Courier New" w:hint="default"/>
      </w:rPr>
    </w:lvl>
    <w:lvl w:ilvl="5" w:tplc="EE7E1FF6">
      <w:start w:val="1"/>
      <w:numFmt w:val="bullet"/>
      <w:lvlText w:val=""/>
      <w:lvlJc w:val="left"/>
      <w:pPr>
        <w:ind w:left="4320" w:hanging="360"/>
      </w:pPr>
      <w:rPr>
        <w:rFonts w:ascii="Wingdings" w:hAnsi="Wingdings" w:hint="default"/>
      </w:rPr>
    </w:lvl>
    <w:lvl w:ilvl="6" w:tplc="9A9CF788">
      <w:start w:val="1"/>
      <w:numFmt w:val="bullet"/>
      <w:lvlText w:val=""/>
      <w:lvlJc w:val="left"/>
      <w:pPr>
        <w:ind w:left="5040" w:hanging="360"/>
      </w:pPr>
      <w:rPr>
        <w:rFonts w:ascii="Symbol" w:hAnsi="Symbol" w:hint="default"/>
      </w:rPr>
    </w:lvl>
    <w:lvl w:ilvl="7" w:tplc="B1A45CA8">
      <w:start w:val="1"/>
      <w:numFmt w:val="bullet"/>
      <w:lvlText w:val="o"/>
      <w:lvlJc w:val="left"/>
      <w:pPr>
        <w:ind w:left="5760" w:hanging="360"/>
      </w:pPr>
      <w:rPr>
        <w:rFonts w:ascii="Courier New" w:hAnsi="Courier New" w:hint="default"/>
      </w:rPr>
    </w:lvl>
    <w:lvl w:ilvl="8" w:tplc="FCB2D628">
      <w:start w:val="1"/>
      <w:numFmt w:val="bullet"/>
      <w:lvlText w:val=""/>
      <w:lvlJc w:val="left"/>
      <w:pPr>
        <w:ind w:left="6480" w:hanging="360"/>
      </w:pPr>
      <w:rPr>
        <w:rFonts w:ascii="Wingdings" w:hAnsi="Wingdings" w:hint="default"/>
      </w:rPr>
    </w:lvl>
  </w:abstractNum>
  <w:num w:numId="1" w16cid:durableId="1222522595">
    <w:abstractNumId w:val="14"/>
  </w:num>
  <w:num w:numId="2" w16cid:durableId="554243888">
    <w:abstractNumId w:val="16"/>
  </w:num>
  <w:num w:numId="3" w16cid:durableId="1982735830">
    <w:abstractNumId w:val="19"/>
  </w:num>
  <w:num w:numId="4" w16cid:durableId="1927379645">
    <w:abstractNumId w:val="18"/>
  </w:num>
  <w:num w:numId="5" w16cid:durableId="1523518051">
    <w:abstractNumId w:val="9"/>
  </w:num>
  <w:num w:numId="6" w16cid:durableId="1990741335">
    <w:abstractNumId w:val="7"/>
  </w:num>
  <w:num w:numId="7" w16cid:durableId="1371800830">
    <w:abstractNumId w:val="6"/>
  </w:num>
  <w:num w:numId="8" w16cid:durableId="1790775322">
    <w:abstractNumId w:val="5"/>
  </w:num>
  <w:num w:numId="9" w16cid:durableId="1579973097">
    <w:abstractNumId w:val="4"/>
  </w:num>
  <w:num w:numId="10" w16cid:durableId="56364618">
    <w:abstractNumId w:val="8"/>
  </w:num>
  <w:num w:numId="11" w16cid:durableId="759108708">
    <w:abstractNumId w:val="3"/>
  </w:num>
  <w:num w:numId="12" w16cid:durableId="788428341">
    <w:abstractNumId w:val="2"/>
  </w:num>
  <w:num w:numId="13" w16cid:durableId="1925063000">
    <w:abstractNumId w:val="1"/>
  </w:num>
  <w:num w:numId="14" w16cid:durableId="1670523927">
    <w:abstractNumId w:val="0"/>
  </w:num>
  <w:num w:numId="15" w16cid:durableId="966938228">
    <w:abstractNumId w:val="17"/>
  </w:num>
  <w:num w:numId="16" w16cid:durableId="12775258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959912">
    <w:abstractNumId w:val="10"/>
  </w:num>
  <w:num w:numId="18" w16cid:durableId="1708869893">
    <w:abstractNumId w:val="13"/>
  </w:num>
  <w:num w:numId="19" w16cid:durableId="270867041">
    <w:abstractNumId w:val="15"/>
  </w:num>
  <w:num w:numId="20" w16cid:durableId="1049719325">
    <w:abstractNumId w:val="11"/>
  </w:num>
  <w:num w:numId="21" w16cid:durableId="489614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17543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13038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27470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23883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9678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TableGrid"/>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62"/>
    <w:rsid w:val="00010FC4"/>
    <w:rsid w:val="00011716"/>
    <w:rsid w:val="00021B23"/>
    <w:rsid w:val="0002312E"/>
    <w:rsid w:val="00035379"/>
    <w:rsid w:val="00035F90"/>
    <w:rsid w:val="00065553"/>
    <w:rsid w:val="000701A8"/>
    <w:rsid w:val="0008338F"/>
    <w:rsid w:val="00090147"/>
    <w:rsid w:val="0009185E"/>
    <w:rsid w:val="000925E0"/>
    <w:rsid w:val="00095C22"/>
    <w:rsid w:val="000A6952"/>
    <w:rsid w:val="000B7164"/>
    <w:rsid w:val="000C4B56"/>
    <w:rsid w:val="000C537F"/>
    <w:rsid w:val="000E530D"/>
    <w:rsid w:val="000E6462"/>
    <w:rsid w:val="000F768F"/>
    <w:rsid w:val="001123ED"/>
    <w:rsid w:val="001167ED"/>
    <w:rsid w:val="00134120"/>
    <w:rsid w:val="00137DE1"/>
    <w:rsid w:val="0014582B"/>
    <w:rsid w:val="00155C2F"/>
    <w:rsid w:val="00157E98"/>
    <w:rsid w:val="00166496"/>
    <w:rsid w:val="001777A3"/>
    <w:rsid w:val="001808C9"/>
    <w:rsid w:val="0018566A"/>
    <w:rsid w:val="001869A4"/>
    <w:rsid w:val="001901B3"/>
    <w:rsid w:val="00196E86"/>
    <w:rsid w:val="001A7943"/>
    <w:rsid w:val="001B2952"/>
    <w:rsid w:val="001C03B9"/>
    <w:rsid w:val="001C71EB"/>
    <w:rsid w:val="001C7E59"/>
    <w:rsid w:val="001D48F7"/>
    <w:rsid w:val="001E74C9"/>
    <w:rsid w:val="001F59CA"/>
    <w:rsid w:val="001F72BA"/>
    <w:rsid w:val="002035CD"/>
    <w:rsid w:val="00204CE6"/>
    <w:rsid w:val="00206726"/>
    <w:rsid w:val="00210E73"/>
    <w:rsid w:val="002204C5"/>
    <w:rsid w:val="00221E1B"/>
    <w:rsid w:val="00223432"/>
    <w:rsid w:val="00230E08"/>
    <w:rsid w:val="002420FF"/>
    <w:rsid w:val="002468A3"/>
    <w:rsid w:val="00261FB8"/>
    <w:rsid w:val="00267CBB"/>
    <w:rsid w:val="00272624"/>
    <w:rsid w:val="002729FA"/>
    <w:rsid w:val="002737C2"/>
    <w:rsid w:val="0027412D"/>
    <w:rsid w:val="00280372"/>
    <w:rsid w:val="0028054F"/>
    <w:rsid w:val="00284F16"/>
    <w:rsid w:val="00285084"/>
    <w:rsid w:val="002855B2"/>
    <w:rsid w:val="002904B0"/>
    <w:rsid w:val="002932EE"/>
    <w:rsid w:val="00296B5B"/>
    <w:rsid w:val="002A39D6"/>
    <w:rsid w:val="002A53E2"/>
    <w:rsid w:val="002B0449"/>
    <w:rsid w:val="002C0B06"/>
    <w:rsid w:val="002C17D0"/>
    <w:rsid w:val="002C225E"/>
    <w:rsid w:val="002C6082"/>
    <w:rsid w:val="002C7A35"/>
    <w:rsid w:val="002D6C8B"/>
    <w:rsid w:val="002D7C2E"/>
    <w:rsid w:val="002D7DF6"/>
    <w:rsid w:val="002E2986"/>
    <w:rsid w:val="002E29DE"/>
    <w:rsid w:val="002F4AF1"/>
    <w:rsid w:val="002F5ED4"/>
    <w:rsid w:val="00307E94"/>
    <w:rsid w:val="00315869"/>
    <w:rsid w:val="00317EC8"/>
    <w:rsid w:val="003528EE"/>
    <w:rsid w:val="003709D2"/>
    <w:rsid w:val="00371B2F"/>
    <w:rsid w:val="003A573B"/>
    <w:rsid w:val="003B2694"/>
    <w:rsid w:val="003C1A0E"/>
    <w:rsid w:val="003D086C"/>
    <w:rsid w:val="003D5497"/>
    <w:rsid w:val="003E1B4C"/>
    <w:rsid w:val="003E29AA"/>
    <w:rsid w:val="003F7F97"/>
    <w:rsid w:val="00403965"/>
    <w:rsid w:val="00410E93"/>
    <w:rsid w:val="00411D6D"/>
    <w:rsid w:val="004136E2"/>
    <w:rsid w:val="0041598E"/>
    <w:rsid w:val="00421DD4"/>
    <w:rsid w:val="004306CF"/>
    <w:rsid w:val="0044215E"/>
    <w:rsid w:val="0044456E"/>
    <w:rsid w:val="0044794D"/>
    <w:rsid w:val="0045559C"/>
    <w:rsid w:val="00464B60"/>
    <w:rsid w:val="0047491C"/>
    <w:rsid w:val="0047580F"/>
    <w:rsid w:val="004912E2"/>
    <w:rsid w:val="004931E2"/>
    <w:rsid w:val="00497AEF"/>
    <w:rsid w:val="004A1A49"/>
    <w:rsid w:val="004A2506"/>
    <w:rsid w:val="004A3D2C"/>
    <w:rsid w:val="004B34B7"/>
    <w:rsid w:val="004B46C3"/>
    <w:rsid w:val="004C44D9"/>
    <w:rsid w:val="004C792E"/>
    <w:rsid w:val="004D5AA7"/>
    <w:rsid w:val="004F18CA"/>
    <w:rsid w:val="004F3323"/>
    <w:rsid w:val="004F41B0"/>
    <w:rsid w:val="0050091A"/>
    <w:rsid w:val="005062B8"/>
    <w:rsid w:val="00510132"/>
    <w:rsid w:val="00510A54"/>
    <w:rsid w:val="005120EA"/>
    <w:rsid w:val="0051772C"/>
    <w:rsid w:val="005209F0"/>
    <w:rsid w:val="005267EA"/>
    <w:rsid w:val="00533113"/>
    <w:rsid w:val="00556F62"/>
    <w:rsid w:val="00565675"/>
    <w:rsid w:val="005761C3"/>
    <w:rsid w:val="0057715D"/>
    <w:rsid w:val="00583C13"/>
    <w:rsid w:val="005A3ED3"/>
    <w:rsid w:val="005B5B69"/>
    <w:rsid w:val="005C2679"/>
    <w:rsid w:val="005C306E"/>
    <w:rsid w:val="005C577F"/>
    <w:rsid w:val="005C6282"/>
    <w:rsid w:val="005D0487"/>
    <w:rsid w:val="005D33D1"/>
    <w:rsid w:val="005D5EF9"/>
    <w:rsid w:val="005E1F31"/>
    <w:rsid w:val="005E43B1"/>
    <w:rsid w:val="005F1E2E"/>
    <w:rsid w:val="0062186D"/>
    <w:rsid w:val="00625C43"/>
    <w:rsid w:val="006324EB"/>
    <w:rsid w:val="00647D8D"/>
    <w:rsid w:val="00664F9E"/>
    <w:rsid w:val="00670A43"/>
    <w:rsid w:val="00671AC4"/>
    <w:rsid w:val="00680BC3"/>
    <w:rsid w:val="00685636"/>
    <w:rsid w:val="00696F02"/>
    <w:rsid w:val="006A1B3F"/>
    <w:rsid w:val="006B5016"/>
    <w:rsid w:val="006C0EC9"/>
    <w:rsid w:val="006C4DE5"/>
    <w:rsid w:val="006C5B49"/>
    <w:rsid w:val="006C6FBA"/>
    <w:rsid w:val="006D19F5"/>
    <w:rsid w:val="006E110D"/>
    <w:rsid w:val="006E741C"/>
    <w:rsid w:val="006F2A54"/>
    <w:rsid w:val="006F34D1"/>
    <w:rsid w:val="007002AF"/>
    <w:rsid w:val="00716F91"/>
    <w:rsid w:val="00717D2A"/>
    <w:rsid w:val="007206BE"/>
    <w:rsid w:val="007229C7"/>
    <w:rsid w:val="0072319F"/>
    <w:rsid w:val="007339E6"/>
    <w:rsid w:val="007458A7"/>
    <w:rsid w:val="00753090"/>
    <w:rsid w:val="0075345B"/>
    <w:rsid w:val="00760EC3"/>
    <w:rsid w:val="00765ABE"/>
    <w:rsid w:val="00785879"/>
    <w:rsid w:val="007865DF"/>
    <w:rsid w:val="007904FC"/>
    <w:rsid w:val="007A01BA"/>
    <w:rsid w:val="007A1D0E"/>
    <w:rsid w:val="007A2084"/>
    <w:rsid w:val="007B2ED7"/>
    <w:rsid w:val="007C5F7A"/>
    <w:rsid w:val="007E4D77"/>
    <w:rsid w:val="007F7BF1"/>
    <w:rsid w:val="00803364"/>
    <w:rsid w:val="00817F15"/>
    <w:rsid w:val="0083474F"/>
    <w:rsid w:val="00841A16"/>
    <w:rsid w:val="0085209A"/>
    <w:rsid w:val="00853517"/>
    <w:rsid w:val="0085797F"/>
    <w:rsid w:val="008604F0"/>
    <w:rsid w:val="00870D9F"/>
    <w:rsid w:val="008715C0"/>
    <w:rsid w:val="00877EF5"/>
    <w:rsid w:val="00887353"/>
    <w:rsid w:val="008C211F"/>
    <w:rsid w:val="008D0DE0"/>
    <w:rsid w:val="008D6C36"/>
    <w:rsid w:val="008D6CD0"/>
    <w:rsid w:val="008E2A79"/>
    <w:rsid w:val="00901DCA"/>
    <w:rsid w:val="00913D11"/>
    <w:rsid w:val="00913F52"/>
    <w:rsid w:val="00917F0A"/>
    <w:rsid w:val="00924105"/>
    <w:rsid w:val="00924186"/>
    <w:rsid w:val="00957D7D"/>
    <w:rsid w:val="00962CF9"/>
    <w:rsid w:val="009667A5"/>
    <w:rsid w:val="00975E15"/>
    <w:rsid w:val="00983752"/>
    <w:rsid w:val="00987A95"/>
    <w:rsid w:val="009A003D"/>
    <w:rsid w:val="009A49E6"/>
    <w:rsid w:val="009A7506"/>
    <w:rsid w:val="009B0B5C"/>
    <w:rsid w:val="009C1D42"/>
    <w:rsid w:val="009C3521"/>
    <w:rsid w:val="009D0D40"/>
    <w:rsid w:val="009D1BD3"/>
    <w:rsid w:val="009D2E5B"/>
    <w:rsid w:val="009D3815"/>
    <w:rsid w:val="00A16480"/>
    <w:rsid w:val="00A37890"/>
    <w:rsid w:val="00A52C42"/>
    <w:rsid w:val="00A55B5E"/>
    <w:rsid w:val="00A57887"/>
    <w:rsid w:val="00A71313"/>
    <w:rsid w:val="00A8558C"/>
    <w:rsid w:val="00A85FF2"/>
    <w:rsid w:val="00A92F9E"/>
    <w:rsid w:val="00AB147D"/>
    <w:rsid w:val="00AB6390"/>
    <w:rsid w:val="00AC0753"/>
    <w:rsid w:val="00AC28E7"/>
    <w:rsid w:val="00AC6DE4"/>
    <w:rsid w:val="00AE5D31"/>
    <w:rsid w:val="00B0615F"/>
    <w:rsid w:val="00B12166"/>
    <w:rsid w:val="00B347D6"/>
    <w:rsid w:val="00B347DF"/>
    <w:rsid w:val="00B4115F"/>
    <w:rsid w:val="00B4304B"/>
    <w:rsid w:val="00B65036"/>
    <w:rsid w:val="00B65BEF"/>
    <w:rsid w:val="00B72C6B"/>
    <w:rsid w:val="00B80A83"/>
    <w:rsid w:val="00B86922"/>
    <w:rsid w:val="00B87C98"/>
    <w:rsid w:val="00B9092A"/>
    <w:rsid w:val="00B95F34"/>
    <w:rsid w:val="00B96158"/>
    <w:rsid w:val="00BA2437"/>
    <w:rsid w:val="00BA7802"/>
    <w:rsid w:val="00BB2733"/>
    <w:rsid w:val="00BB50BA"/>
    <w:rsid w:val="00BB744D"/>
    <w:rsid w:val="00BD6EE0"/>
    <w:rsid w:val="00BE2BB1"/>
    <w:rsid w:val="00BF111F"/>
    <w:rsid w:val="00BF4202"/>
    <w:rsid w:val="00C20960"/>
    <w:rsid w:val="00C26F1E"/>
    <w:rsid w:val="00C33714"/>
    <w:rsid w:val="00C454F7"/>
    <w:rsid w:val="00C4724A"/>
    <w:rsid w:val="00C50586"/>
    <w:rsid w:val="00C506E0"/>
    <w:rsid w:val="00C55F2A"/>
    <w:rsid w:val="00C6414A"/>
    <w:rsid w:val="00C74B92"/>
    <w:rsid w:val="00C81520"/>
    <w:rsid w:val="00C8180C"/>
    <w:rsid w:val="00CA2563"/>
    <w:rsid w:val="00CA2649"/>
    <w:rsid w:val="00CA54BF"/>
    <w:rsid w:val="00CB5549"/>
    <w:rsid w:val="00CC4A76"/>
    <w:rsid w:val="00CE0124"/>
    <w:rsid w:val="00CE0808"/>
    <w:rsid w:val="00CE08A1"/>
    <w:rsid w:val="00CE1F16"/>
    <w:rsid w:val="00CE4D41"/>
    <w:rsid w:val="00CF0293"/>
    <w:rsid w:val="00CF7303"/>
    <w:rsid w:val="00CF7F22"/>
    <w:rsid w:val="00D12E4C"/>
    <w:rsid w:val="00D16D5F"/>
    <w:rsid w:val="00D2211C"/>
    <w:rsid w:val="00D31D09"/>
    <w:rsid w:val="00D32F34"/>
    <w:rsid w:val="00D33B9C"/>
    <w:rsid w:val="00D36697"/>
    <w:rsid w:val="00D46E3E"/>
    <w:rsid w:val="00D5071E"/>
    <w:rsid w:val="00D5719B"/>
    <w:rsid w:val="00D6772D"/>
    <w:rsid w:val="00D70652"/>
    <w:rsid w:val="00D77A4C"/>
    <w:rsid w:val="00D87409"/>
    <w:rsid w:val="00DA10DF"/>
    <w:rsid w:val="00DA1917"/>
    <w:rsid w:val="00DA3A14"/>
    <w:rsid w:val="00DB7AF8"/>
    <w:rsid w:val="00DC2D29"/>
    <w:rsid w:val="00DD1DA4"/>
    <w:rsid w:val="00DD2AB7"/>
    <w:rsid w:val="00DD451D"/>
    <w:rsid w:val="00DD6B21"/>
    <w:rsid w:val="00DD7A86"/>
    <w:rsid w:val="00DE2EDD"/>
    <w:rsid w:val="00E01737"/>
    <w:rsid w:val="00E02E36"/>
    <w:rsid w:val="00E06433"/>
    <w:rsid w:val="00E23C08"/>
    <w:rsid w:val="00E32602"/>
    <w:rsid w:val="00E338E5"/>
    <w:rsid w:val="00E45012"/>
    <w:rsid w:val="00E47076"/>
    <w:rsid w:val="00E4754E"/>
    <w:rsid w:val="00E555F8"/>
    <w:rsid w:val="00E66935"/>
    <w:rsid w:val="00E83110"/>
    <w:rsid w:val="00EA3C29"/>
    <w:rsid w:val="00EA416D"/>
    <w:rsid w:val="00EA4D30"/>
    <w:rsid w:val="00EA5E97"/>
    <w:rsid w:val="00EB3211"/>
    <w:rsid w:val="00EB752C"/>
    <w:rsid w:val="00EC246D"/>
    <w:rsid w:val="00EC4B19"/>
    <w:rsid w:val="00ED0490"/>
    <w:rsid w:val="00EF51F2"/>
    <w:rsid w:val="00EF52C2"/>
    <w:rsid w:val="00EF6F22"/>
    <w:rsid w:val="00EF703D"/>
    <w:rsid w:val="00EF783C"/>
    <w:rsid w:val="00EF7B40"/>
    <w:rsid w:val="00F13096"/>
    <w:rsid w:val="00F24B76"/>
    <w:rsid w:val="00F25A72"/>
    <w:rsid w:val="00F3437D"/>
    <w:rsid w:val="00F46A4B"/>
    <w:rsid w:val="00F514CC"/>
    <w:rsid w:val="00F548E8"/>
    <w:rsid w:val="00F63F1A"/>
    <w:rsid w:val="00F72255"/>
    <w:rsid w:val="00F7371A"/>
    <w:rsid w:val="00F775A8"/>
    <w:rsid w:val="00F77692"/>
    <w:rsid w:val="00F95B50"/>
    <w:rsid w:val="00FA17A2"/>
    <w:rsid w:val="00FB2E85"/>
    <w:rsid w:val="00FC74C3"/>
    <w:rsid w:val="00FD3828"/>
    <w:rsid w:val="00FE0DC4"/>
    <w:rsid w:val="00FE14F9"/>
    <w:rsid w:val="00FE5E36"/>
    <w:rsid w:val="00FF30EF"/>
    <w:rsid w:val="01D48CB5"/>
    <w:rsid w:val="02062991"/>
    <w:rsid w:val="031CE3CC"/>
    <w:rsid w:val="035CA0CE"/>
    <w:rsid w:val="03DEB363"/>
    <w:rsid w:val="0419637E"/>
    <w:rsid w:val="04FFB08F"/>
    <w:rsid w:val="054512B3"/>
    <w:rsid w:val="064C0AFB"/>
    <w:rsid w:val="06EAF3EC"/>
    <w:rsid w:val="09DD7CEE"/>
    <w:rsid w:val="0A9473C3"/>
    <w:rsid w:val="0CDBFFA7"/>
    <w:rsid w:val="0D38C962"/>
    <w:rsid w:val="0D86A3CD"/>
    <w:rsid w:val="112F005B"/>
    <w:rsid w:val="118CDB88"/>
    <w:rsid w:val="11C12530"/>
    <w:rsid w:val="123F391F"/>
    <w:rsid w:val="12909275"/>
    <w:rsid w:val="14FCCEBE"/>
    <w:rsid w:val="151B378D"/>
    <w:rsid w:val="1586F460"/>
    <w:rsid w:val="1642FB6B"/>
    <w:rsid w:val="16A3DAB3"/>
    <w:rsid w:val="19551470"/>
    <w:rsid w:val="19D4CBD7"/>
    <w:rsid w:val="19FBC0B7"/>
    <w:rsid w:val="1A2AA077"/>
    <w:rsid w:val="1A6A3521"/>
    <w:rsid w:val="1A9DB0B2"/>
    <w:rsid w:val="1B4EC286"/>
    <w:rsid w:val="1C7D476A"/>
    <w:rsid w:val="1E61F4E9"/>
    <w:rsid w:val="1FD35CB7"/>
    <w:rsid w:val="213CD353"/>
    <w:rsid w:val="23573B40"/>
    <w:rsid w:val="242DCEA9"/>
    <w:rsid w:val="24DE10A3"/>
    <w:rsid w:val="252EB752"/>
    <w:rsid w:val="2537E338"/>
    <w:rsid w:val="2765C513"/>
    <w:rsid w:val="28FB25E6"/>
    <w:rsid w:val="292AE02D"/>
    <w:rsid w:val="2976068B"/>
    <w:rsid w:val="2A374C3A"/>
    <w:rsid w:val="2AD01C84"/>
    <w:rsid w:val="2B2B24F6"/>
    <w:rsid w:val="2CE61B82"/>
    <w:rsid w:val="2D4542E3"/>
    <w:rsid w:val="31147977"/>
    <w:rsid w:val="3225D41A"/>
    <w:rsid w:val="33117F87"/>
    <w:rsid w:val="33B0E351"/>
    <w:rsid w:val="34184367"/>
    <w:rsid w:val="34C635E7"/>
    <w:rsid w:val="39601F43"/>
    <w:rsid w:val="398662FB"/>
    <w:rsid w:val="3AE78465"/>
    <w:rsid w:val="3C879F70"/>
    <w:rsid w:val="3D2FFD2D"/>
    <w:rsid w:val="3DDD8A5E"/>
    <w:rsid w:val="3FCBC104"/>
    <w:rsid w:val="4023A08B"/>
    <w:rsid w:val="405567BE"/>
    <w:rsid w:val="414A4E7F"/>
    <w:rsid w:val="420ABDD4"/>
    <w:rsid w:val="43854038"/>
    <w:rsid w:val="46DCD982"/>
    <w:rsid w:val="46F8BBD8"/>
    <w:rsid w:val="471F1BCC"/>
    <w:rsid w:val="4775A8A9"/>
    <w:rsid w:val="484749E5"/>
    <w:rsid w:val="48D78C10"/>
    <w:rsid w:val="4BC2FA8D"/>
    <w:rsid w:val="4BE11FEB"/>
    <w:rsid w:val="4C7A9AFB"/>
    <w:rsid w:val="4DAE9200"/>
    <w:rsid w:val="4DB6D73F"/>
    <w:rsid w:val="4E3578BE"/>
    <w:rsid w:val="4E5E026A"/>
    <w:rsid w:val="4F8196C8"/>
    <w:rsid w:val="500D5F91"/>
    <w:rsid w:val="507E4344"/>
    <w:rsid w:val="511189A6"/>
    <w:rsid w:val="53B691ED"/>
    <w:rsid w:val="57470E6E"/>
    <w:rsid w:val="5755903A"/>
    <w:rsid w:val="57C1CDF7"/>
    <w:rsid w:val="5921A8DE"/>
    <w:rsid w:val="5EAD3448"/>
    <w:rsid w:val="5F761C26"/>
    <w:rsid w:val="605FF3C1"/>
    <w:rsid w:val="61CF0517"/>
    <w:rsid w:val="6204D200"/>
    <w:rsid w:val="6246B92F"/>
    <w:rsid w:val="6362F8CE"/>
    <w:rsid w:val="638A0F53"/>
    <w:rsid w:val="6510C48C"/>
    <w:rsid w:val="65D3C2F1"/>
    <w:rsid w:val="66990EB6"/>
    <w:rsid w:val="66DCACC0"/>
    <w:rsid w:val="67142BD0"/>
    <w:rsid w:val="678F8BE1"/>
    <w:rsid w:val="687FFF05"/>
    <w:rsid w:val="6A3AD927"/>
    <w:rsid w:val="6A6EF4CC"/>
    <w:rsid w:val="6A9D73D8"/>
    <w:rsid w:val="6CA3C51C"/>
    <w:rsid w:val="6D0C761B"/>
    <w:rsid w:val="6D4431D7"/>
    <w:rsid w:val="6DC3674A"/>
    <w:rsid w:val="6DE86E50"/>
    <w:rsid w:val="6E2406E7"/>
    <w:rsid w:val="7017EA27"/>
    <w:rsid w:val="708CA6A6"/>
    <w:rsid w:val="72A615BD"/>
    <w:rsid w:val="7342D033"/>
    <w:rsid w:val="73A28254"/>
    <w:rsid w:val="74141503"/>
    <w:rsid w:val="752439DC"/>
    <w:rsid w:val="754F5B58"/>
    <w:rsid w:val="756767D4"/>
    <w:rsid w:val="77511A96"/>
    <w:rsid w:val="778626EC"/>
    <w:rsid w:val="77E2B86F"/>
    <w:rsid w:val="789D6815"/>
    <w:rsid w:val="79A2B6C6"/>
    <w:rsid w:val="79D79629"/>
    <w:rsid w:val="7A029672"/>
    <w:rsid w:val="7AC2DD68"/>
    <w:rsid w:val="7C1AC993"/>
    <w:rsid w:val="7C1F5F5D"/>
    <w:rsid w:val="7D7AC6ED"/>
    <w:rsid w:val="7F000A0C"/>
    <w:rsid w:val="7FCC31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AEB91"/>
  <w15:chartTrackingRefBased/>
  <w15:docId w15:val="{3C8E2567-4588-4BF5-B23A-9DCD377BF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91FA7" w:themeColor="text1" w:themeTint="BF"/>
        <w:sz w:val="22"/>
        <w:szCs w:val="22"/>
        <w:lang w:val="en-AU" w:eastAsia="en-US" w:bidi="ar-SA"/>
      </w:rPr>
    </w:rPrDefault>
    <w:pPrDefault>
      <w:pPr>
        <w:spacing w:before="120" w:after="120" w:line="28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lsdException w:name="footer" w:locked="0"/>
    <w:lsdException w:name="index heading" w:semiHidden="1"/>
    <w:lsdException w:name="caption" w:locked="0" w:uiPriority="20"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17" w:qFormat="1"/>
    <w:lsdException w:name="List Number" w:locked="0" w:uiPriority="17" w:qFormat="1"/>
    <w:lsdException w:name="List 2" w:locked="0" w:semiHidden="1"/>
    <w:lsdException w:name="List 3" w:locked="0" w:semiHidden="1"/>
    <w:lsdException w:name="List 4" w:locked="0" w:semiHidden="1"/>
    <w:lsdException w:name="List 5" w:locked="0" w:semiHidden="1"/>
    <w:lsdException w:name="List Bullet 2" w:locked="0" w:uiPriority="17" w:qFormat="1"/>
    <w:lsdException w:name="List Bullet 3" w:locked="0" w:uiPriority="17" w:qFormat="1"/>
    <w:lsdException w:name="List Bullet 4" w:locked="0" w:uiPriority="17" w:qFormat="1"/>
    <w:lsdException w:name="List Bullet 5" w:locked="0" w:uiPriority="17" w:qFormat="1"/>
    <w:lsdException w:name="List Number 2" w:locked="0" w:uiPriority="17" w:qFormat="1"/>
    <w:lsdException w:name="List Number 3" w:locked="0" w:uiPriority="17" w:qFormat="1"/>
    <w:lsdException w:name="List Number 4" w:locked="0" w:uiPriority="17"/>
    <w:lsdException w:name="List Number 5" w:locked="0" w:uiPriority="17"/>
    <w:lsdException w:name="Title" w:locked="0" w:uiPriority="38"/>
    <w:lsdException w:name="Closing" w:semiHidden="1"/>
    <w:lsdException w:name="Signature" w:locked="0" w:uiPriority="34"/>
    <w:lsdException w:name="Default Paragraph Font" w:locked="0" w:semiHidden="1" w:uiPriority="1" w:unhideWhenUsed="1"/>
    <w:lsdException w:name="Body Text" w:semiHidden="1"/>
    <w:lsdException w:name="Body Text Indent" w:semiHidden="1"/>
    <w:lsdException w:name="List Continue" w:locked="0" w:semiHidden="1" w:uiPriority="17"/>
    <w:lsdException w:name="List Continue 2" w:locked="0" w:semiHidden="1" w:uiPriority="17"/>
    <w:lsdException w:name="List Continue 3" w:locked="0" w:semiHidden="1" w:uiPriority="17"/>
    <w:lsdException w:name="List Continue 4" w:locked="0" w:semiHidden="1" w:uiPriority="17"/>
    <w:lsdException w:name="List Continue 5" w:locked="0" w:semiHidden="1" w:uiPriority="17"/>
    <w:lsdException w:name="Message Header" w:semiHidden="1"/>
    <w:lsdException w:name="Subtitle" w:locked="0" w:uiPriority="38"/>
    <w:lsdException w:name="Salutation" w:locked="0" w:uiPriority="34"/>
    <w:lsdException w:name="Date" w:locked="0" w:uiPriority="44"/>
    <w:lsdException w:name="Body Text First Indent" w:semiHidden="1"/>
    <w:lsdException w:name="Body Text First Indent 2" w:semiHidden="1"/>
    <w:lsdException w:name="Note Heading" w:locked="0" w:uiPriority="37"/>
    <w:lsdException w:name="Body Text 2" w:semiHidden="1"/>
    <w:lsdException w:name="Body Text 3" w:semiHidden="1"/>
    <w:lsdException w:name="Body Text Indent 2" w:semiHidden="1"/>
    <w:lsdException w:name="Body Text Indent 3" w:semiHidden="1"/>
    <w:lsdException w:name="Block Text" w:semiHidden="1"/>
    <w:lsdException w:name="Hyperlink" w:locked="0"/>
    <w:lsdException w:name="FollowedHyperlink" w:locked="0" w:uiPriority="44"/>
    <w:lsdException w:name="Strong" w:locked="0"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09185E"/>
    <w:rPr>
      <w:rFonts w:ascii="Georgia" w:hAnsi="Georgia"/>
      <w:sz w:val="18"/>
    </w:rPr>
  </w:style>
  <w:style w:type="paragraph" w:styleId="Heading1">
    <w:name w:val="heading 1"/>
    <w:basedOn w:val="Normal"/>
    <w:next w:val="Normal"/>
    <w:link w:val="Heading1Char"/>
    <w:autoRedefine/>
    <w:uiPriority w:val="9"/>
    <w:qFormat/>
    <w:rsid w:val="008E2A79"/>
    <w:pPr>
      <w:keepNext/>
      <w:keepLines/>
      <w:numPr>
        <w:numId w:val="17"/>
      </w:numPr>
      <w:spacing w:before="240" w:after="240" w:line="240" w:lineRule="auto"/>
      <w:outlineLvl w:val="0"/>
    </w:pPr>
    <w:rPr>
      <w:rFonts w:ascii="Franklin Gothic Demi Cond" w:eastAsiaTheme="majorEastAsia" w:hAnsi="Franklin Gothic Demi Cond" w:cstheme="majorBidi"/>
      <w:b/>
      <w:color w:val="140F50" w:themeColor="text1"/>
      <w:sz w:val="40"/>
      <w:szCs w:val="32"/>
    </w:rPr>
  </w:style>
  <w:style w:type="paragraph" w:styleId="Heading2">
    <w:name w:val="heading 2"/>
    <w:basedOn w:val="Normal"/>
    <w:next w:val="Normal"/>
    <w:link w:val="Heading2Char"/>
    <w:uiPriority w:val="9"/>
    <w:qFormat/>
    <w:rsid w:val="006E110D"/>
    <w:pPr>
      <w:keepNext/>
      <w:keepLines/>
      <w:numPr>
        <w:ilvl w:val="1"/>
        <w:numId w:val="17"/>
      </w:numPr>
      <w:spacing w:before="360" w:after="240" w:line="240" w:lineRule="auto"/>
      <w:outlineLvl w:val="1"/>
    </w:pPr>
    <w:rPr>
      <w:rFonts w:ascii="Franklin Gothic Demi Cond" w:eastAsiaTheme="majorEastAsia" w:hAnsi="Franklin Gothic Demi Cond" w:cstheme="majorBidi"/>
      <w:b/>
      <w:color w:val="140F50" w:themeColor="text1"/>
      <w:sz w:val="28"/>
      <w:szCs w:val="26"/>
    </w:rPr>
  </w:style>
  <w:style w:type="paragraph" w:styleId="Heading3">
    <w:name w:val="heading 3"/>
    <w:basedOn w:val="Normal"/>
    <w:next w:val="Normal"/>
    <w:link w:val="Heading3Char"/>
    <w:uiPriority w:val="9"/>
    <w:qFormat/>
    <w:rsid w:val="00510A54"/>
    <w:pPr>
      <w:keepNext/>
      <w:keepLines/>
      <w:numPr>
        <w:ilvl w:val="2"/>
        <w:numId w:val="17"/>
      </w:numPr>
      <w:spacing w:before="240" w:after="60" w:line="240" w:lineRule="auto"/>
      <w:outlineLvl w:val="2"/>
    </w:pPr>
    <w:rPr>
      <w:rFonts w:asciiTheme="majorHAnsi" w:eastAsiaTheme="majorEastAsia" w:hAnsiTheme="majorHAnsi" w:cstheme="majorBidi"/>
      <w:b/>
      <w:color w:val="140F50" w:themeColor="text1"/>
    </w:rPr>
  </w:style>
  <w:style w:type="paragraph" w:styleId="Heading4">
    <w:name w:val="heading 4"/>
    <w:basedOn w:val="Normal"/>
    <w:next w:val="Normal"/>
    <w:link w:val="Heading4Char"/>
    <w:uiPriority w:val="9"/>
    <w:qFormat/>
    <w:rsid w:val="008D6CD0"/>
    <w:pPr>
      <w:keepNext/>
      <w:keepLines/>
      <w:numPr>
        <w:ilvl w:val="3"/>
        <w:numId w:val="17"/>
      </w:numPr>
      <w:spacing w:before="240" w:after="60" w:line="240" w:lineRule="auto"/>
      <w:outlineLvl w:val="3"/>
    </w:pPr>
    <w:rPr>
      <w:rFonts w:asciiTheme="majorHAnsi" w:eastAsiaTheme="majorEastAsia" w:hAnsiTheme="majorHAnsi" w:cstheme="majorBidi"/>
      <w:b/>
      <w:iCs/>
      <w:color w:val="3B376D" w:themeColor="accent3"/>
      <w:sz w:val="20"/>
    </w:rPr>
  </w:style>
  <w:style w:type="paragraph" w:styleId="Heading5">
    <w:name w:val="heading 5"/>
    <w:basedOn w:val="Normal"/>
    <w:next w:val="Normal"/>
    <w:link w:val="Heading5Char"/>
    <w:uiPriority w:val="9"/>
    <w:semiHidden/>
    <w:qFormat/>
    <w:rsid w:val="005C306E"/>
    <w:pPr>
      <w:keepNext/>
      <w:keepLines/>
      <w:numPr>
        <w:ilvl w:val="4"/>
        <w:numId w:val="17"/>
      </w:numPr>
      <w:spacing w:before="240" w:after="60" w:line="240" w:lineRule="auto"/>
      <w:outlineLvl w:val="4"/>
    </w:pPr>
    <w:rPr>
      <w:rFonts w:asciiTheme="majorHAnsi" w:eastAsiaTheme="majorEastAsia" w:hAnsiTheme="majorHAnsi" w:cstheme="majorBidi"/>
      <w:color w:val="836BFF" w:themeColor="accent1"/>
    </w:rPr>
  </w:style>
  <w:style w:type="paragraph" w:styleId="Heading6">
    <w:name w:val="heading 6"/>
    <w:basedOn w:val="Normal"/>
    <w:next w:val="Normal"/>
    <w:link w:val="Heading6Char"/>
    <w:uiPriority w:val="9"/>
    <w:semiHidden/>
    <w:qFormat/>
    <w:rsid w:val="005C306E"/>
    <w:pPr>
      <w:keepNext/>
      <w:keepLines/>
      <w:numPr>
        <w:ilvl w:val="5"/>
        <w:numId w:val="17"/>
      </w:numPr>
      <w:spacing w:before="240" w:after="60" w:line="240" w:lineRule="auto"/>
      <w:outlineLvl w:val="5"/>
    </w:pPr>
    <w:rPr>
      <w:rFonts w:asciiTheme="majorHAnsi" w:eastAsiaTheme="majorEastAsia" w:hAnsiTheme="majorHAnsi" w:cstheme="majorBidi"/>
      <w:color w:val="836BFF" w:themeColor="accent1"/>
    </w:rPr>
  </w:style>
  <w:style w:type="paragraph" w:styleId="Heading7">
    <w:name w:val="heading 7"/>
    <w:basedOn w:val="Normal"/>
    <w:next w:val="Normal"/>
    <w:link w:val="Heading7Char"/>
    <w:uiPriority w:val="9"/>
    <w:semiHidden/>
    <w:qFormat/>
    <w:rsid w:val="005C306E"/>
    <w:pPr>
      <w:keepNext/>
      <w:keepLines/>
      <w:numPr>
        <w:ilvl w:val="6"/>
        <w:numId w:val="17"/>
      </w:numPr>
      <w:spacing w:before="240" w:after="60" w:line="240" w:lineRule="auto"/>
      <w:outlineLvl w:val="6"/>
    </w:pPr>
    <w:rPr>
      <w:rFonts w:asciiTheme="majorHAnsi" w:eastAsiaTheme="majorEastAsia" w:hAnsiTheme="majorHAnsi" w:cstheme="majorBidi"/>
      <w:i/>
      <w:iCs/>
      <w:color w:val="836BFF" w:themeColor="accent1"/>
    </w:rPr>
  </w:style>
  <w:style w:type="paragraph" w:styleId="Heading8">
    <w:name w:val="heading 8"/>
    <w:basedOn w:val="Normal"/>
    <w:next w:val="Normal"/>
    <w:link w:val="Heading8Char"/>
    <w:uiPriority w:val="9"/>
    <w:qFormat/>
    <w:rsid w:val="00D5071E"/>
    <w:pPr>
      <w:keepNext/>
      <w:keepLines/>
      <w:numPr>
        <w:numId w:val="20"/>
      </w:numPr>
      <w:spacing w:before="240" w:line="240" w:lineRule="auto"/>
      <w:outlineLvl w:val="7"/>
    </w:pPr>
    <w:rPr>
      <w:rFonts w:asciiTheme="majorHAnsi" w:eastAsiaTheme="majorEastAsia" w:hAnsiTheme="majorHAnsi" w:cstheme="majorBidi"/>
      <w:b/>
      <w:color w:val="836BFF" w:themeColor="accent1"/>
      <w:sz w:val="52"/>
      <w:szCs w:val="21"/>
    </w:rPr>
  </w:style>
  <w:style w:type="paragraph" w:styleId="Heading9">
    <w:name w:val="heading 9"/>
    <w:basedOn w:val="Normal"/>
    <w:next w:val="Normal"/>
    <w:link w:val="Heading9Char"/>
    <w:uiPriority w:val="9"/>
    <w:qFormat/>
    <w:rsid w:val="00166496"/>
    <w:pPr>
      <w:keepNext/>
      <w:keepLines/>
      <w:numPr>
        <w:ilvl w:val="1"/>
        <w:numId w:val="20"/>
      </w:numPr>
      <w:spacing w:before="240" w:line="240" w:lineRule="auto"/>
      <w:outlineLvl w:val="8"/>
    </w:pPr>
    <w:rPr>
      <w:rFonts w:asciiTheme="majorHAnsi" w:eastAsiaTheme="majorEastAsia" w:hAnsiTheme="majorHAnsi" w:cstheme="majorBidi"/>
      <w:b/>
      <w:iCs/>
      <w:color w:val="836BFF" w:themeColor="accent1"/>
      <w:sz w:val="2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6E0"/>
    <w:pPr>
      <w:spacing w:before="0" w:after="0"/>
    </w:pPr>
  </w:style>
  <w:style w:type="character" w:customStyle="1" w:styleId="Heading1Char">
    <w:name w:val="Heading 1 Char"/>
    <w:basedOn w:val="DefaultParagraphFont"/>
    <w:link w:val="Heading1"/>
    <w:uiPriority w:val="9"/>
    <w:rsid w:val="008E2A79"/>
    <w:rPr>
      <w:rFonts w:ascii="Franklin Gothic Demi Cond" w:eastAsiaTheme="majorEastAsia" w:hAnsi="Franklin Gothic Demi Cond" w:cstheme="majorBidi"/>
      <w:b/>
      <w:color w:val="140F50" w:themeColor="text1"/>
      <w:sz w:val="40"/>
      <w:szCs w:val="32"/>
    </w:rPr>
  </w:style>
  <w:style w:type="character" w:customStyle="1" w:styleId="Heading2Char">
    <w:name w:val="Heading 2 Char"/>
    <w:basedOn w:val="DefaultParagraphFont"/>
    <w:link w:val="Heading2"/>
    <w:uiPriority w:val="9"/>
    <w:rsid w:val="006E110D"/>
    <w:rPr>
      <w:rFonts w:ascii="Franklin Gothic Demi Cond" w:eastAsiaTheme="majorEastAsia" w:hAnsi="Franklin Gothic Demi Cond" w:cstheme="majorBidi"/>
      <w:b/>
      <w:color w:val="140F50" w:themeColor="text1"/>
      <w:sz w:val="28"/>
      <w:szCs w:val="26"/>
    </w:rPr>
  </w:style>
  <w:style w:type="character" w:customStyle="1" w:styleId="Heading3Char">
    <w:name w:val="Heading 3 Char"/>
    <w:basedOn w:val="DefaultParagraphFont"/>
    <w:link w:val="Heading3"/>
    <w:uiPriority w:val="9"/>
    <w:rsid w:val="00510A54"/>
    <w:rPr>
      <w:rFonts w:asciiTheme="majorHAnsi" w:eastAsiaTheme="majorEastAsia" w:hAnsiTheme="majorHAnsi" w:cstheme="majorBidi"/>
      <w:b/>
      <w:color w:val="140F50" w:themeColor="text1"/>
      <w:sz w:val="18"/>
    </w:rPr>
  </w:style>
  <w:style w:type="character" w:customStyle="1" w:styleId="Heading4Char">
    <w:name w:val="Heading 4 Char"/>
    <w:basedOn w:val="DefaultParagraphFont"/>
    <w:link w:val="Heading4"/>
    <w:uiPriority w:val="9"/>
    <w:rsid w:val="008D6CD0"/>
    <w:rPr>
      <w:rFonts w:asciiTheme="majorHAnsi" w:eastAsiaTheme="majorEastAsia" w:hAnsiTheme="majorHAnsi" w:cstheme="majorBidi"/>
      <w:b/>
      <w:iCs/>
      <w:color w:val="3B376D" w:themeColor="accent3"/>
      <w:sz w:val="20"/>
    </w:rPr>
  </w:style>
  <w:style w:type="character" w:customStyle="1" w:styleId="Heading5Char">
    <w:name w:val="Heading 5 Char"/>
    <w:basedOn w:val="DefaultParagraphFont"/>
    <w:link w:val="Heading5"/>
    <w:uiPriority w:val="9"/>
    <w:semiHidden/>
    <w:rsid w:val="005C306E"/>
    <w:rPr>
      <w:rFonts w:asciiTheme="majorHAnsi" w:eastAsiaTheme="majorEastAsia" w:hAnsiTheme="majorHAnsi" w:cstheme="majorBidi"/>
      <w:color w:val="836BFF" w:themeColor="accent1"/>
    </w:rPr>
  </w:style>
  <w:style w:type="character" w:customStyle="1" w:styleId="Heading6Char">
    <w:name w:val="Heading 6 Char"/>
    <w:basedOn w:val="DefaultParagraphFont"/>
    <w:link w:val="Heading6"/>
    <w:uiPriority w:val="9"/>
    <w:semiHidden/>
    <w:rsid w:val="005C306E"/>
    <w:rPr>
      <w:rFonts w:asciiTheme="majorHAnsi" w:eastAsiaTheme="majorEastAsia" w:hAnsiTheme="majorHAnsi" w:cstheme="majorBidi"/>
      <w:color w:val="836BFF" w:themeColor="accent1"/>
    </w:rPr>
  </w:style>
  <w:style w:type="character" w:customStyle="1" w:styleId="Heading7Char">
    <w:name w:val="Heading 7 Char"/>
    <w:basedOn w:val="DefaultParagraphFont"/>
    <w:link w:val="Heading7"/>
    <w:uiPriority w:val="9"/>
    <w:semiHidden/>
    <w:rsid w:val="005C306E"/>
    <w:rPr>
      <w:rFonts w:asciiTheme="majorHAnsi" w:eastAsiaTheme="majorEastAsia" w:hAnsiTheme="majorHAnsi" w:cstheme="majorBidi"/>
      <w:i/>
      <w:iCs/>
      <w:color w:val="836BFF" w:themeColor="accent1"/>
    </w:rPr>
  </w:style>
  <w:style w:type="character" w:customStyle="1" w:styleId="Heading8Char">
    <w:name w:val="Heading 8 Char"/>
    <w:basedOn w:val="DefaultParagraphFont"/>
    <w:link w:val="Heading8"/>
    <w:uiPriority w:val="9"/>
    <w:rsid w:val="00D5071E"/>
    <w:rPr>
      <w:rFonts w:asciiTheme="majorHAnsi" w:eastAsiaTheme="majorEastAsia" w:hAnsiTheme="majorHAnsi" w:cstheme="majorBidi"/>
      <w:b/>
      <w:color w:val="836BFF" w:themeColor="accent1"/>
      <w:sz w:val="52"/>
      <w:szCs w:val="21"/>
    </w:rPr>
  </w:style>
  <w:style w:type="character" w:customStyle="1" w:styleId="Heading9Char">
    <w:name w:val="Heading 9 Char"/>
    <w:basedOn w:val="DefaultParagraphFont"/>
    <w:link w:val="Heading9"/>
    <w:uiPriority w:val="9"/>
    <w:rsid w:val="00FB2E85"/>
    <w:rPr>
      <w:rFonts w:asciiTheme="majorHAnsi" w:eastAsiaTheme="majorEastAsia" w:hAnsiTheme="majorHAnsi" w:cstheme="majorBidi"/>
      <w:b/>
      <w:iCs/>
      <w:color w:val="836BFF" w:themeColor="accent1"/>
      <w:sz w:val="28"/>
      <w:szCs w:val="21"/>
    </w:rPr>
  </w:style>
  <w:style w:type="paragraph" w:styleId="ListBullet">
    <w:name w:val="List Bullet"/>
    <w:basedOn w:val="Normal"/>
    <w:uiPriority w:val="17"/>
    <w:qFormat/>
    <w:rsid w:val="008D6CD0"/>
    <w:pPr>
      <w:numPr>
        <w:numId w:val="26"/>
      </w:numPr>
      <w:contextualSpacing/>
    </w:pPr>
  </w:style>
  <w:style w:type="numbering" w:customStyle="1" w:styleId="BulletList">
    <w:name w:val="Bullet List"/>
    <w:uiPriority w:val="99"/>
    <w:rsid w:val="008D6CD0"/>
    <w:pPr>
      <w:numPr>
        <w:numId w:val="15"/>
      </w:numPr>
    </w:pPr>
  </w:style>
  <w:style w:type="paragraph" w:styleId="ListParagraph">
    <w:name w:val="List Paragraph"/>
    <w:basedOn w:val="Normal"/>
    <w:uiPriority w:val="18"/>
    <w:qFormat/>
    <w:rsid w:val="002D7DF6"/>
    <w:pPr>
      <w:ind w:left="357"/>
      <w:contextualSpacing/>
    </w:pPr>
  </w:style>
  <w:style w:type="paragraph" w:styleId="ListBullet2">
    <w:name w:val="List Bullet 2"/>
    <w:basedOn w:val="Normal"/>
    <w:uiPriority w:val="17"/>
    <w:qFormat/>
    <w:rsid w:val="008D6CD0"/>
    <w:pPr>
      <w:numPr>
        <w:ilvl w:val="1"/>
        <w:numId w:val="26"/>
      </w:numPr>
      <w:contextualSpacing/>
    </w:pPr>
  </w:style>
  <w:style w:type="paragraph" w:styleId="ListBullet3">
    <w:name w:val="List Bullet 3"/>
    <w:basedOn w:val="Normal"/>
    <w:uiPriority w:val="17"/>
    <w:qFormat/>
    <w:rsid w:val="008D6CD0"/>
    <w:pPr>
      <w:numPr>
        <w:ilvl w:val="2"/>
        <w:numId w:val="26"/>
      </w:numPr>
      <w:contextualSpacing/>
    </w:pPr>
  </w:style>
  <w:style w:type="paragraph" w:styleId="ListBullet4">
    <w:name w:val="List Bullet 4"/>
    <w:basedOn w:val="Normal"/>
    <w:uiPriority w:val="17"/>
    <w:qFormat/>
    <w:rsid w:val="004C44D9"/>
    <w:pPr>
      <w:numPr>
        <w:ilvl w:val="3"/>
        <w:numId w:val="26"/>
      </w:numPr>
    </w:pPr>
  </w:style>
  <w:style w:type="paragraph" w:styleId="FootnoteText">
    <w:name w:val="footnote text"/>
    <w:basedOn w:val="Normal"/>
    <w:link w:val="FootnoteTextChar"/>
    <w:uiPriority w:val="99"/>
    <w:rsid w:val="00F775A8"/>
    <w:pPr>
      <w:tabs>
        <w:tab w:val="left" w:pos="170"/>
      </w:tabs>
      <w:spacing w:before="0" w:after="0" w:line="240" w:lineRule="auto"/>
      <w:ind w:left="170" w:hanging="170"/>
    </w:pPr>
    <w:rPr>
      <w:szCs w:val="20"/>
    </w:rPr>
  </w:style>
  <w:style w:type="paragraph" w:styleId="ListBullet5">
    <w:name w:val="List Bullet 5"/>
    <w:basedOn w:val="Normal"/>
    <w:uiPriority w:val="17"/>
    <w:qFormat/>
    <w:rsid w:val="004C44D9"/>
    <w:pPr>
      <w:numPr>
        <w:ilvl w:val="4"/>
        <w:numId w:val="26"/>
      </w:numPr>
    </w:pPr>
  </w:style>
  <w:style w:type="numbering" w:styleId="111111">
    <w:name w:val="Outline List 2"/>
    <w:basedOn w:val="NoList"/>
    <w:uiPriority w:val="99"/>
    <w:semiHidden/>
    <w:unhideWhenUsed/>
    <w:rsid w:val="00BF4202"/>
    <w:pPr>
      <w:numPr>
        <w:numId w:val="17"/>
      </w:numPr>
    </w:pPr>
  </w:style>
  <w:style w:type="numbering" w:styleId="1ai">
    <w:name w:val="Outline List 1"/>
    <w:basedOn w:val="NoList"/>
    <w:uiPriority w:val="99"/>
    <w:semiHidden/>
    <w:unhideWhenUsed/>
    <w:rsid w:val="00BF4202"/>
    <w:pPr>
      <w:numPr>
        <w:numId w:val="18"/>
      </w:numPr>
    </w:pPr>
  </w:style>
  <w:style w:type="paragraph" w:styleId="ListNumber">
    <w:name w:val="List Number"/>
    <w:basedOn w:val="Normal"/>
    <w:uiPriority w:val="17"/>
    <w:qFormat/>
    <w:rsid w:val="00BF4202"/>
    <w:pPr>
      <w:numPr>
        <w:numId w:val="18"/>
      </w:numPr>
      <w:contextualSpacing/>
    </w:pPr>
  </w:style>
  <w:style w:type="paragraph" w:styleId="ListNumber2">
    <w:name w:val="List Number 2"/>
    <w:basedOn w:val="Normal"/>
    <w:uiPriority w:val="17"/>
    <w:qFormat/>
    <w:rsid w:val="00BF4202"/>
    <w:pPr>
      <w:numPr>
        <w:ilvl w:val="1"/>
        <w:numId w:val="18"/>
      </w:numPr>
      <w:contextualSpacing/>
    </w:pPr>
  </w:style>
  <w:style w:type="paragraph" w:styleId="ListNumber3">
    <w:name w:val="List Number 3"/>
    <w:basedOn w:val="Normal"/>
    <w:uiPriority w:val="17"/>
    <w:qFormat/>
    <w:rsid w:val="00BF4202"/>
    <w:pPr>
      <w:numPr>
        <w:ilvl w:val="2"/>
        <w:numId w:val="18"/>
      </w:numPr>
      <w:contextualSpacing/>
    </w:pPr>
  </w:style>
  <w:style w:type="paragraph" w:styleId="ListNumber4">
    <w:name w:val="List Number 4"/>
    <w:basedOn w:val="Normal"/>
    <w:uiPriority w:val="17"/>
    <w:semiHidden/>
    <w:rsid w:val="00BF4202"/>
    <w:pPr>
      <w:numPr>
        <w:ilvl w:val="3"/>
        <w:numId w:val="18"/>
      </w:numPr>
      <w:contextualSpacing/>
    </w:pPr>
  </w:style>
  <w:style w:type="paragraph" w:styleId="ListNumber5">
    <w:name w:val="List Number 5"/>
    <w:basedOn w:val="Normal"/>
    <w:uiPriority w:val="17"/>
    <w:semiHidden/>
    <w:rsid w:val="00BF4202"/>
    <w:pPr>
      <w:numPr>
        <w:ilvl w:val="4"/>
        <w:numId w:val="18"/>
      </w:numPr>
      <w:contextualSpacing/>
    </w:pPr>
  </w:style>
  <w:style w:type="character" w:customStyle="1" w:styleId="FootnoteTextChar">
    <w:name w:val="Footnote Text Char"/>
    <w:basedOn w:val="DefaultParagraphFont"/>
    <w:link w:val="FootnoteText"/>
    <w:uiPriority w:val="99"/>
    <w:rsid w:val="00F775A8"/>
    <w:rPr>
      <w:sz w:val="18"/>
      <w:szCs w:val="20"/>
    </w:rPr>
  </w:style>
  <w:style w:type="character" w:styleId="FootnoteReference">
    <w:name w:val="footnote reference"/>
    <w:basedOn w:val="DefaultParagraphFont"/>
    <w:uiPriority w:val="99"/>
    <w:rsid w:val="005C306E"/>
    <w:rPr>
      <w:vertAlign w:val="superscript"/>
    </w:rPr>
  </w:style>
  <w:style w:type="paragraph" w:styleId="Caption">
    <w:name w:val="caption"/>
    <w:basedOn w:val="Normal"/>
    <w:next w:val="Normal"/>
    <w:uiPriority w:val="20"/>
    <w:qFormat/>
    <w:rsid w:val="005C306E"/>
    <w:pPr>
      <w:spacing w:before="240" w:after="60" w:line="240" w:lineRule="auto"/>
    </w:pPr>
    <w:rPr>
      <w:b/>
      <w:iCs/>
      <w:color w:val="836BFF" w:themeColor="accent1"/>
      <w:szCs w:val="18"/>
    </w:rPr>
  </w:style>
  <w:style w:type="paragraph" w:styleId="NoteHeading">
    <w:name w:val="Note Heading"/>
    <w:basedOn w:val="Normal"/>
    <w:next w:val="Normal"/>
    <w:link w:val="NoteHeadingChar"/>
    <w:uiPriority w:val="20"/>
    <w:rsid w:val="002D7DF6"/>
    <w:pPr>
      <w:spacing w:before="60" w:after="240" w:line="240" w:lineRule="auto"/>
    </w:pPr>
  </w:style>
  <w:style w:type="character" w:customStyle="1" w:styleId="NoteHeadingChar">
    <w:name w:val="Note Heading Char"/>
    <w:basedOn w:val="DefaultParagraphFont"/>
    <w:link w:val="NoteHeading"/>
    <w:uiPriority w:val="20"/>
    <w:rsid w:val="003E29AA"/>
    <w:rPr>
      <w:sz w:val="18"/>
    </w:rPr>
  </w:style>
  <w:style w:type="paragraph" w:styleId="IntenseQuote">
    <w:name w:val="Intense Quote"/>
    <w:basedOn w:val="Normal"/>
    <w:next w:val="Normal"/>
    <w:link w:val="IntenseQuoteChar"/>
    <w:uiPriority w:val="30"/>
    <w:semiHidden/>
    <w:qFormat/>
    <w:locked/>
    <w:rsid w:val="005C306E"/>
    <w:pPr>
      <w:spacing w:before="240" w:after="240"/>
    </w:pPr>
    <w:rPr>
      <w:b/>
      <w:iCs/>
      <w:color w:val="836BFF" w:themeColor="accent1"/>
      <w:sz w:val="26"/>
    </w:rPr>
  </w:style>
  <w:style w:type="character" w:customStyle="1" w:styleId="IntenseQuoteChar">
    <w:name w:val="Intense Quote Char"/>
    <w:basedOn w:val="DefaultParagraphFont"/>
    <w:link w:val="IntenseQuote"/>
    <w:uiPriority w:val="30"/>
    <w:semiHidden/>
    <w:rsid w:val="005761C3"/>
    <w:rPr>
      <w:b/>
      <w:iCs/>
      <w:color w:val="836BFF" w:themeColor="accent1"/>
      <w:sz w:val="26"/>
    </w:rPr>
  </w:style>
  <w:style w:type="paragraph" w:styleId="Salutation">
    <w:name w:val="Salutation"/>
    <w:basedOn w:val="Normal"/>
    <w:next w:val="Normal"/>
    <w:link w:val="SalutationChar"/>
    <w:uiPriority w:val="34"/>
    <w:semiHidden/>
    <w:rsid w:val="005C306E"/>
    <w:pPr>
      <w:spacing w:before="0" w:after="0"/>
    </w:pPr>
    <w:rPr>
      <w:b/>
    </w:rPr>
  </w:style>
  <w:style w:type="character" w:customStyle="1" w:styleId="SalutationChar">
    <w:name w:val="Salutation Char"/>
    <w:basedOn w:val="DefaultParagraphFont"/>
    <w:link w:val="Salutation"/>
    <w:uiPriority w:val="34"/>
    <w:semiHidden/>
    <w:rsid w:val="0002312E"/>
    <w:rPr>
      <w:b/>
    </w:rPr>
  </w:style>
  <w:style w:type="paragraph" w:styleId="Signature">
    <w:name w:val="Signature"/>
    <w:basedOn w:val="Normal"/>
    <w:link w:val="SignatureChar"/>
    <w:uiPriority w:val="34"/>
    <w:semiHidden/>
    <w:rsid w:val="00EA3C29"/>
    <w:pPr>
      <w:spacing w:before="240" w:after="0" w:line="240" w:lineRule="auto"/>
    </w:pPr>
  </w:style>
  <w:style w:type="character" w:customStyle="1" w:styleId="SignatureChar">
    <w:name w:val="Signature Char"/>
    <w:basedOn w:val="DefaultParagraphFont"/>
    <w:link w:val="Signature"/>
    <w:uiPriority w:val="34"/>
    <w:semiHidden/>
    <w:rsid w:val="0002312E"/>
  </w:style>
  <w:style w:type="paragraph" w:styleId="Date">
    <w:name w:val="Date"/>
    <w:basedOn w:val="Normal"/>
    <w:next w:val="Normal"/>
    <w:link w:val="DateChar"/>
    <w:uiPriority w:val="34"/>
    <w:semiHidden/>
    <w:rsid w:val="005C306E"/>
    <w:pPr>
      <w:spacing w:before="0" w:after="600"/>
    </w:pPr>
  </w:style>
  <w:style w:type="character" w:customStyle="1" w:styleId="DateChar">
    <w:name w:val="Date Char"/>
    <w:basedOn w:val="DefaultParagraphFont"/>
    <w:link w:val="Date"/>
    <w:uiPriority w:val="34"/>
    <w:semiHidden/>
    <w:rsid w:val="0002312E"/>
  </w:style>
  <w:style w:type="paragraph" w:styleId="EnvelopeAddress">
    <w:name w:val="envelope address"/>
    <w:basedOn w:val="Normal"/>
    <w:uiPriority w:val="34"/>
    <w:semiHidden/>
    <w:rsid w:val="005C306E"/>
    <w:pPr>
      <w:spacing w:before="600" w:after="600" w:line="240" w:lineRule="auto"/>
      <w:contextualSpacing/>
    </w:pPr>
    <w:rPr>
      <w:rFonts w:eastAsiaTheme="majorEastAsia" w:cstheme="majorBidi"/>
    </w:rPr>
  </w:style>
  <w:style w:type="paragraph" w:styleId="Title">
    <w:name w:val="Title"/>
    <w:basedOn w:val="Normal"/>
    <w:next w:val="Normal"/>
    <w:link w:val="TitleChar"/>
    <w:uiPriority w:val="38"/>
    <w:rsid w:val="009C1D42"/>
    <w:pPr>
      <w:spacing w:before="3969" w:after="480"/>
      <w:contextualSpacing/>
    </w:pPr>
    <w:rPr>
      <w:rFonts w:asciiTheme="majorHAnsi" w:eastAsiaTheme="majorEastAsia" w:hAnsiTheme="majorHAnsi" w:cstheme="majorBidi"/>
      <w:b/>
      <w:color w:val="FFFFFF" w:themeColor="background1"/>
      <w:kern w:val="28"/>
      <w:sz w:val="96"/>
      <w:szCs w:val="56"/>
    </w:rPr>
  </w:style>
  <w:style w:type="character" w:customStyle="1" w:styleId="TitleChar">
    <w:name w:val="Title Char"/>
    <w:basedOn w:val="DefaultParagraphFont"/>
    <w:link w:val="Title"/>
    <w:uiPriority w:val="38"/>
    <w:rsid w:val="009C1D42"/>
    <w:rPr>
      <w:rFonts w:asciiTheme="majorHAnsi" w:eastAsiaTheme="majorEastAsia" w:hAnsiTheme="majorHAnsi" w:cstheme="majorBidi"/>
      <w:b/>
      <w:color w:val="FFFFFF" w:themeColor="background1"/>
      <w:kern w:val="28"/>
      <w:sz w:val="96"/>
      <w:szCs w:val="56"/>
    </w:rPr>
  </w:style>
  <w:style w:type="paragraph" w:customStyle="1" w:styleId="Heading1NoNumbers">
    <w:name w:val="Heading 1 No Numbers"/>
    <w:basedOn w:val="Heading1"/>
    <w:autoRedefine/>
    <w:uiPriority w:val="9"/>
    <w:qFormat/>
    <w:rsid w:val="00C20960"/>
    <w:pPr>
      <w:numPr>
        <w:numId w:val="0"/>
      </w:numPr>
      <w:spacing w:after="120"/>
    </w:pPr>
    <w:rPr>
      <w:noProof/>
      <w:sz w:val="32"/>
    </w:rPr>
  </w:style>
  <w:style w:type="paragraph" w:customStyle="1" w:styleId="Heading2NoNumbers">
    <w:name w:val="Heading 2 No Numbers"/>
    <w:basedOn w:val="Heading2"/>
    <w:uiPriority w:val="9"/>
    <w:qFormat/>
    <w:rsid w:val="008604F0"/>
    <w:pPr>
      <w:numPr>
        <w:ilvl w:val="0"/>
        <w:numId w:val="0"/>
      </w:numPr>
      <w:spacing w:before="240" w:after="120"/>
    </w:pPr>
    <w:rPr>
      <w:sz w:val="24"/>
    </w:rPr>
  </w:style>
  <w:style w:type="table" w:styleId="TableGrid">
    <w:name w:val="Table Grid"/>
    <w:basedOn w:val="TableNormal"/>
    <w:uiPriority w:val="59"/>
    <w:rsid w:val="00D70652"/>
    <w:pPr>
      <w:spacing w:before="60" w:after="60" w:line="240" w:lineRule="auto"/>
    </w:pPr>
    <w:rPr>
      <w:rFonts w:ascii="Georgia" w:hAnsi="Georgia"/>
      <w:color w:val="140F50" w:themeColor="text1"/>
      <w:sz w:val="18"/>
      <w:szCs w:val="20"/>
    </w:rPr>
    <w:tblPr>
      <w:tblBorders>
        <w:top w:val="single" w:sz="4" w:space="0" w:color="836BFF" w:themeColor="accent1"/>
        <w:left w:val="single" w:sz="4" w:space="0" w:color="836BFF" w:themeColor="accent1"/>
        <w:bottom w:val="single" w:sz="4" w:space="0" w:color="836BFF" w:themeColor="accent1"/>
        <w:right w:val="single" w:sz="4" w:space="0" w:color="836BFF" w:themeColor="accent1"/>
        <w:insideH w:val="single" w:sz="4" w:space="0" w:color="836BFF" w:themeColor="accent1"/>
        <w:insideV w:val="single" w:sz="4" w:space="0" w:color="836BFF" w:themeColor="accent1"/>
      </w:tblBorders>
    </w:tblPr>
    <w:tblStylePr w:type="firstRow">
      <w:rPr>
        <w:rFonts w:ascii="Candara Light" w:hAnsi="Candara Light"/>
        <w:b/>
        <w:color w:val="FFFFFF" w:themeColor="background2"/>
        <w:sz w:val="22"/>
      </w:rPr>
      <w:tblPr/>
      <w:tcPr>
        <w:shd w:val="clear" w:color="auto" w:fill="140F50"/>
      </w:tcPr>
    </w:tblStylePr>
    <w:tblStylePr w:type="lastRow">
      <w:rPr>
        <w:b/>
        <w:sz w:val="22"/>
      </w:rPr>
      <w:tblPr/>
      <w:tcPr>
        <w:tcBorders>
          <w:top w:val="single" w:sz="4" w:space="0" w:color="836BFF" w:themeColor="accent1"/>
          <w:left w:val="single" w:sz="4" w:space="0" w:color="836BFF" w:themeColor="accent1"/>
          <w:bottom w:val="single" w:sz="4" w:space="0" w:color="836BFF" w:themeColor="accent1"/>
          <w:right w:val="single" w:sz="4" w:space="0" w:color="836BFF" w:themeColor="accent1"/>
          <w:insideH w:val="single" w:sz="4" w:space="0" w:color="836BFF" w:themeColor="accent1"/>
          <w:insideV w:val="single" w:sz="4" w:space="0" w:color="836BFF" w:themeColor="accent1"/>
        </w:tcBorders>
      </w:tcPr>
    </w:tblStylePr>
  </w:style>
  <w:style w:type="character" w:styleId="PlaceholderText">
    <w:name w:val="Placeholder Text"/>
    <w:basedOn w:val="DefaultParagraphFont"/>
    <w:uiPriority w:val="99"/>
    <w:rsid w:val="002D7DF6"/>
    <w:rPr>
      <w:noProof w:val="0"/>
      <w:color w:val="FF0000"/>
      <w:sz w:val="18"/>
      <w:lang w:val="en-AU"/>
    </w:rPr>
  </w:style>
  <w:style w:type="table" w:customStyle="1" w:styleId="TableHidden">
    <w:name w:val="Table Hidden"/>
    <w:basedOn w:val="TableNormal"/>
    <w:uiPriority w:val="99"/>
    <w:rsid w:val="002D7DF6"/>
    <w:tblPr>
      <w:tblCellMar>
        <w:left w:w="0" w:type="dxa"/>
        <w:right w:w="0" w:type="dxa"/>
      </w:tblCellMar>
    </w:tblPr>
  </w:style>
  <w:style w:type="numbering" w:customStyle="1" w:styleId="AppendixList">
    <w:name w:val="Appendix List"/>
    <w:uiPriority w:val="99"/>
    <w:rsid w:val="006C6FBA"/>
    <w:pPr>
      <w:numPr>
        <w:numId w:val="20"/>
      </w:numPr>
    </w:pPr>
  </w:style>
  <w:style w:type="paragraph" w:styleId="Quote">
    <w:name w:val="Quote"/>
    <w:basedOn w:val="Normal"/>
    <w:next w:val="Normal"/>
    <w:link w:val="QuoteChar"/>
    <w:uiPriority w:val="29"/>
    <w:qFormat/>
    <w:rsid w:val="008D6CD0"/>
    <w:pPr>
      <w:spacing w:before="360" w:after="360"/>
      <w:ind w:left="567" w:right="567"/>
      <w:jc w:val="center"/>
    </w:pPr>
    <w:rPr>
      <w:i/>
      <w:iCs/>
      <w:color w:val="3B376D" w:themeColor="accent3"/>
      <w:sz w:val="48"/>
    </w:rPr>
  </w:style>
  <w:style w:type="character" w:customStyle="1" w:styleId="QuoteChar">
    <w:name w:val="Quote Char"/>
    <w:basedOn w:val="DefaultParagraphFont"/>
    <w:link w:val="Quote"/>
    <w:uiPriority w:val="29"/>
    <w:rsid w:val="008D6CD0"/>
    <w:rPr>
      <w:i/>
      <w:iCs/>
      <w:color w:val="3B376D" w:themeColor="accent3"/>
      <w:sz w:val="48"/>
    </w:rPr>
  </w:style>
  <w:style w:type="paragraph" w:styleId="TOCHeading">
    <w:name w:val="TOC Heading"/>
    <w:basedOn w:val="Heading1"/>
    <w:next w:val="Normal"/>
    <w:uiPriority w:val="39"/>
    <w:rsid w:val="00753090"/>
    <w:pPr>
      <w:numPr>
        <w:numId w:val="0"/>
      </w:numPr>
      <w:spacing w:after="0" w:line="288" w:lineRule="auto"/>
      <w:outlineLvl w:val="9"/>
    </w:pPr>
  </w:style>
  <w:style w:type="paragraph" w:styleId="TOC1">
    <w:name w:val="toc 1"/>
    <w:basedOn w:val="Normal"/>
    <w:next w:val="Normal"/>
    <w:autoRedefine/>
    <w:uiPriority w:val="39"/>
    <w:rsid w:val="005D0487"/>
    <w:pPr>
      <w:tabs>
        <w:tab w:val="right" w:pos="10206"/>
      </w:tabs>
      <w:spacing w:before="360" w:after="240" w:line="240" w:lineRule="auto"/>
    </w:pPr>
    <w:rPr>
      <w:color w:val="140F50" w:themeColor="text1"/>
    </w:rPr>
  </w:style>
  <w:style w:type="character" w:styleId="Hyperlink">
    <w:name w:val="Hyperlink"/>
    <w:basedOn w:val="DefaultParagraphFont"/>
    <w:uiPriority w:val="99"/>
    <w:unhideWhenUsed/>
    <w:rsid w:val="00CB5549"/>
    <w:rPr>
      <w:color w:val="8E79FF" w:themeColor="accent1" w:themeTint="E6"/>
      <w:u w:val="single"/>
    </w:rPr>
  </w:style>
  <w:style w:type="paragraph" w:styleId="Header">
    <w:name w:val="header"/>
    <w:basedOn w:val="Normal"/>
    <w:link w:val="HeaderChar"/>
    <w:uiPriority w:val="99"/>
    <w:rsid w:val="00717D2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17D2A"/>
  </w:style>
  <w:style w:type="paragraph" w:styleId="Footer">
    <w:name w:val="footer"/>
    <w:basedOn w:val="Normal"/>
    <w:link w:val="FooterChar"/>
    <w:uiPriority w:val="99"/>
    <w:rsid w:val="001C71EB"/>
    <w:pPr>
      <w:tabs>
        <w:tab w:val="center" w:pos="4513"/>
        <w:tab w:val="right" w:pos="9026"/>
      </w:tabs>
      <w:spacing w:before="0" w:after="0" w:line="240" w:lineRule="auto"/>
    </w:pPr>
    <w:rPr>
      <w:b/>
      <w:color w:val="3B376D" w:themeColor="accent3"/>
      <w:sz w:val="20"/>
    </w:rPr>
  </w:style>
  <w:style w:type="character" w:customStyle="1" w:styleId="FooterChar">
    <w:name w:val="Footer Char"/>
    <w:basedOn w:val="DefaultParagraphFont"/>
    <w:link w:val="Footer"/>
    <w:uiPriority w:val="99"/>
    <w:rsid w:val="001C71EB"/>
    <w:rPr>
      <w:b/>
      <w:color w:val="3B376D" w:themeColor="accent3"/>
      <w:sz w:val="20"/>
    </w:rPr>
  </w:style>
  <w:style w:type="paragraph" w:customStyle="1" w:styleId="Heading3NoNumbers">
    <w:name w:val="Heading 3 No Numbers"/>
    <w:basedOn w:val="Heading3"/>
    <w:uiPriority w:val="9"/>
    <w:qFormat/>
    <w:rsid w:val="008604F0"/>
    <w:pPr>
      <w:numPr>
        <w:ilvl w:val="0"/>
        <w:numId w:val="0"/>
      </w:numPr>
    </w:pPr>
    <w:rPr>
      <w:rFonts w:ascii="Georgia" w:hAnsi="Georgia"/>
    </w:rPr>
  </w:style>
  <w:style w:type="paragraph" w:customStyle="1" w:styleId="Heading4NoNumbers">
    <w:name w:val="Heading 4 No Numbers"/>
    <w:basedOn w:val="Heading4"/>
    <w:uiPriority w:val="9"/>
    <w:qFormat/>
    <w:rsid w:val="001B2952"/>
    <w:pPr>
      <w:numPr>
        <w:ilvl w:val="0"/>
        <w:numId w:val="0"/>
      </w:numPr>
    </w:pPr>
  </w:style>
  <w:style w:type="character" w:customStyle="1" w:styleId="PageNo">
    <w:name w:val="Page No."/>
    <w:basedOn w:val="DefaultParagraphFont"/>
    <w:uiPriority w:val="99"/>
    <w:rsid w:val="00D5071E"/>
    <w:rPr>
      <w:sz w:val="32"/>
    </w:rPr>
  </w:style>
  <w:style w:type="paragraph" w:customStyle="1" w:styleId="Introduction">
    <w:name w:val="Introduction"/>
    <w:basedOn w:val="Normal"/>
    <w:uiPriority w:val="19"/>
    <w:qFormat/>
    <w:rsid w:val="00AC0753"/>
    <w:rPr>
      <w:color w:val="140F50" w:themeColor="text2"/>
      <w:sz w:val="28"/>
    </w:rPr>
  </w:style>
  <w:style w:type="paragraph" w:styleId="Subtitle">
    <w:name w:val="Subtitle"/>
    <w:basedOn w:val="Normal"/>
    <w:next w:val="Normal"/>
    <w:link w:val="SubtitleChar"/>
    <w:uiPriority w:val="38"/>
    <w:rsid w:val="0002312E"/>
    <w:pPr>
      <w:numPr>
        <w:ilvl w:val="1"/>
      </w:numPr>
      <w:spacing w:after="160"/>
    </w:pPr>
    <w:rPr>
      <w:rFonts w:eastAsiaTheme="minorEastAsia"/>
      <w:color w:val="FFFFFF" w:themeColor="background1"/>
      <w:spacing w:val="15"/>
      <w:sz w:val="36"/>
    </w:rPr>
  </w:style>
  <w:style w:type="character" w:customStyle="1" w:styleId="SubtitleChar">
    <w:name w:val="Subtitle Char"/>
    <w:basedOn w:val="DefaultParagraphFont"/>
    <w:link w:val="Subtitle"/>
    <w:uiPriority w:val="38"/>
    <w:rsid w:val="0002312E"/>
    <w:rPr>
      <w:rFonts w:eastAsiaTheme="minorEastAsia"/>
      <w:color w:val="FFFFFF" w:themeColor="background1"/>
      <w:spacing w:val="15"/>
      <w:sz w:val="36"/>
      <w:szCs w:val="22"/>
    </w:rPr>
  </w:style>
  <w:style w:type="character" w:styleId="UnresolvedMention">
    <w:name w:val="Unresolved Mention"/>
    <w:basedOn w:val="DefaultParagraphFont"/>
    <w:uiPriority w:val="99"/>
    <w:semiHidden/>
    <w:locked/>
    <w:rsid w:val="00065553"/>
    <w:rPr>
      <w:color w:val="605E5C"/>
      <w:shd w:val="clear" w:color="auto" w:fill="E1DFDD"/>
    </w:rPr>
  </w:style>
  <w:style w:type="character" w:styleId="CommentReference">
    <w:name w:val="annotation reference"/>
    <w:basedOn w:val="DefaultParagraphFont"/>
    <w:uiPriority w:val="99"/>
    <w:semiHidden/>
    <w:locked/>
    <w:rsid w:val="00065553"/>
    <w:rPr>
      <w:sz w:val="16"/>
      <w:szCs w:val="16"/>
    </w:rPr>
  </w:style>
  <w:style w:type="paragraph" w:styleId="CommentText">
    <w:name w:val="annotation text"/>
    <w:basedOn w:val="Normal"/>
    <w:link w:val="CommentTextChar"/>
    <w:uiPriority w:val="99"/>
    <w:semiHidden/>
    <w:locked/>
    <w:rsid w:val="00065553"/>
    <w:pPr>
      <w:spacing w:line="240" w:lineRule="auto"/>
    </w:pPr>
    <w:rPr>
      <w:sz w:val="20"/>
      <w:szCs w:val="20"/>
    </w:rPr>
  </w:style>
  <w:style w:type="character" w:customStyle="1" w:styleId="CommentTextChar">
    <w:name w:val="Comment Text Char"/>
    <w:basedOn w:val="DefaultParagraphFont"/>
    <w:link w:val="CommentText"/>
    <w:uiPriority w:val="99"/>
    <w:semiHidden/>
    <w:rsid w:val="00065553"/>
    <w:rPr>
      <w:rFonts w:ascii="Georgia" w:hAnsi="Georgia"/>
      <w:sz w:val="20"/>
      <w:szCs w:val="20"/>
    </w:rPr>
  </w:style>
  <w:style w:type="paragraph" w:styleId="CommentSubject">
    <w:name w:val="annotation subject"/>
    <w:basedOn w:val="CommentText"/>
    <w:next w:val="CommentText"/>
    <w:link w:val="CommentSubjectChar"/>
    <w:uiPriority w:val="99"/>
    <w:semiHidden/>
    <w:locked/>
    <w:rsid w:val="00065553"/>
    <w:rPr>
      <w:b/>
      <w:bCs/>
    </w:rPr>
  </w:style>
  <w:style w:type="character" w:customStyle="1" w:styleId="CommentSubjectChar">
    <w:name w:val="Comment Subject Char"/>
    <w:basedOn w:val="CommentTextChar"/>
    <w:link w:val="CommentSubject"/>
    <w:uiPriority w:val="99"/>
    <w:semiHidden/>
    <w:rsid w:val="00065553"/>
    <w:rPr>
      <w:rFonts w:ascii="Georgia" w:hAnsi="Georgia"/>
      <w:b/>
      <w:bCs/>
      <w:sz w:val="20"/>
      <w:szCs w:val="20"/>
    </w:rPr>
  </w:style>
  <w:style w:type="paragraph" w:styleId="TOC3">
    <w:name w:val="toc 3"/>
    <w:basedOn w:val="Normal"/>
    <w:next w:val="Normal"/>
    <w:autoRedefine/>
    <w:uiPriority w:val="39"/>
    <w:rsid w:val="004C792E"/>
    <w:pPr>
      <w:spacing w:after="100"/>
      <w:ind w:left="360"/>
    </w:pPr>
  </w:style>
  <w:style w:type="paragraph" w:styleId="TOC2">
    <w:name w:val="toc 2"/>
    <w:basedOn w:val="Normal"/>
    <w:next w:val="Normal"/>
    <w:autoRedefine/>
    <w:uiPriority w:val="39"/>
    <w:rsid w:val="006C4DE5"/>
    <w:pPr>
      <w:spacing w:after="100"/>
      <w:ind w:left="180"/>
    </w:pPr>
  </w:style>
  <w:style w:type="table" w:customStyle="1" w:styleId="AdelaideUniversity">
    <w:name w:val="Adelaide University"/>
    <w:basedOn w:val="TableNormal"/>
    <w:uiPriority w:val="99"/>
    <w:rsid w:val="004A3D2C"/>
    <w:pPr>
      <w:spacing w:before="0" w:after="0" w:line="240" w:lineRule="auto"/>
    </w:pPr>
    <w:tblPr/>
  </w:style>
  <w:style w:type="paragraph" w:customStyle="1" w:styleId="Default">
    <w:name w:val="Default"/>
    <w:basedOn w:val="Normal"/>
    <w:uiPriority w:val="1"/>
    <w:rsid w:val="73A28254"/>
    <w:pPr>
      <w:widowControl w:val="0"/>
      <w:spacing w:after="0"/>
    </w:pPr>
    <w:rPr>
      <w:rFonts w:asciiTheme="minorHAnsi" w:eastAsiaTheme="minorEastAsia" w:hAnsiTheme="minorHAnsi"/>
      <w:color w:val="000000"/>
      <w:sz w:val="24"/>
      <w:szCs w:val="24"/>
      <w:lang w:eastAsia="en-AU"/>
    </w:rPr>
  </w:style>
  <w:style w:type="paragraph" w:styleId="Revision">
    <w:name w:val="Revision"/>
    <w:hidden/>
    <w:uiPriority w:val="99"/>
    <w:semiHidden/>
    <w:rsid w:val="00F63F1A"/>
    <w:pPr>
      <w:spacing w:before="0" w:after="0" w:line="240" w:lineRule="auto"/>
    </w:pPr>
    <w:rPr>
      <w:rFonts w:ascii="Georgia" w:hAnsi="Georgi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pps.adelaide.edu.au/student/myscholarships/Home.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pps.adelaide.edu.au/student/myscholarships/Home.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1BD2D50F622044B4FAEB57580A6A95"/>
        <w:category>
          <w:name w:val="General"/>
          <w:gallery w:val="placeholder"/>
        </w:category>
        <w:types>
          <w:type w:val="bbPlcHdr"/>
        </w:types>
        <w:behaviors>
          <w:behavior w:val="content"/>
        </w:behaviors>
        <w:guid w:val="{C6ED6CC5-6F80-0742-AB32-6A2B18AA6C52}"/>
      </w:docPartPr>
      <w:docPartBody>
        <w:p w:rsidR="002C2CEE" w:rsidRDefault="00913F52">
          <w:pPr>
            <w:pStyle w:val="9B1BD2D50F622044B4FAEB57580A6A95"/>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ndara Light">
    <w:panose1 w:val="020E0502030303020204"/>
    <w:charset w:val="00"/>
    <w:family w:val="swiss"/>
    <w:pitch w:val="variable"/>
    <w:sig w:usb0="A00002F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Serif 14pt">
    <w:altName w:val="Arial"/>
    <w:charset w:val="4D"/>
    <w:family w:val="auto"/>
    <w:pitch w:val="variable"/>
    <w:sig w:usb0="A10000EF" w:usb1="4000267A" w:usb2="00000000" w:usb3="00000000" w:csb0="00000193" w:csb1="00000000"/>
  </w:font>
  <w:font w:name="Times New Roman (Body C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5D"/>
    <w:rsid w:val="000113A0"/>
    <w:rsid w:val="000555AC"/>
    <w:rsid w:val="00157F95"/>
    <w:rsid w:val="00172C3A"/>
    <w:rsid w:val="001970E4"/>
    <w:rsid w:val="001C7E59"/>
    <w:rsid w:val="0021055C"/>
    <w:rsid w:val="00210E73"/>
    <w:rsid w:val="00223432"/>
    <w:rsid w:val="002767EA"/>
    <w:rsid w:val="002C2CEE"/>
    <w:rsid w:val="002C6082"/>
    <w:rsid w:val="0036710B"/>
    <w:rsid w:val="003F3C24"/>
    <w:rsid w:val="0040097F"/>
    <w:rsid w:val="00403965"/>
    <w:rsid w:val="0044456E"/>
    <w:rsid w:val="0052495A"/>
    <w:rsid w:val="00571E97"/>
    <w:rsid w:val="00572570"/>
    <w:rsid w:val="005C2679"/>
    <w:rsid w:val="0063115B"/>
    <w:rsid w:val="00662D5D"/>
    <w:rsid w:val="006E47E8"/>
    <w:rsid w:val="008E5E4A"/>
    <w:rsid w:val="00913F52"/>
    <w:rsid w:val="00980CEC"/>
    <w:rsid w:val="009A7506"/>
    <w:rsid w:val="009D1BD3"/>
    <w:rsid w:val="00A55B5E"/>
    <w:rsid w:val="00B72C6B"/>
    <w:rsid w:val="00B76387"/>
    <w:rsid w:val="00B80A83"/>
    <w:rsid w:val="00B95F34"/>
    <w:rsid w:val="00BD6EE0"/>
    <w:rsid w:val="00D16D5F"/>
    <w:rsid w:val="00D42A26"/>
    <w:rsid w:val="00DA1917"/>
    <w:rsid w:val="00DB7AF8"/>
    <w:rsid w:val="00F35912"/>
    <w:rsid w:val="00F722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38"/>
    <w:qFormat/>
    <w:pPr>
      <w:spacing w:before="3969" w:after="480" w:line="288" w:lineRule="auto"/>
      <w:contextualSpacing/>
    </w:pPr>
    <w:rPr>
      <w:rFonts w:asciiTheme="majorHAnsi" w:eastAsiaTheme="majorEastAsia" w:hAnsiTheme="majorHAnsi" w:cstheme="majorBidi"/>
      <w:b/>
      <w:color w:val="FFFFFF" w:themeColor="background1"/>
      <w:kern w:val="28"/>
      <w:sz w:val="96"/>
      <w:szCs w:val="56"/>
      <w:lang w:eastAsia="en-US"/>
      <w14:ligatures w14:val="none"/>
    </w:rPr>
  </w:style>
  <w:style w:type="character" w:customStyle="1" w:styleId="TitleChar">
    <w:name w:val="Title Char"/>
    <w:basedOn w:val="DefaultParagraphFont"/>
    <w:link w:val="Title"/>
    <w:uiPriority w:val="38"/>
    <w:rPr>
      <w:rFonts w:asciiTheme="majorHAnsi" w:eastAsiaTheme="majorEastAsia" w:hAnsiTheme="majorHAnsi" w:cstheme="majorBidi"/>
      <w:b/>
      <w:color w:val="FFFFFF" w:themeColor="background1"/>
      <w:kern w:val="28"/>
      <w:sz w:val="96"/>
      <w:szCs w:val="56"/>
      <w:lang w:eastAsia="en-US"/>
      <w14:ligatures w14:val="none"/>
    </w:rPr>
  </w:style>
  <w:style w:type="paragraph" w:customStyle="1" w:styleId="9B1BD2D50F622044B4FAEB57580A6A95">
    <w:name w:val="9B1BD2D50F622044B4FAEB57580A6A95"/>
  </w:style>
  <w:style w:type="character" w:styleId="PlaceholderText">
    <w:name w:val="Placeholder Text"/>
    <w:basedOn w:val="DefaultParagraphFont"/>
    <w:uiPriority w:val="99"/>
    <w:rsid w:val="0036710B"/>
    <w:rPr>
      <w:noProof w:val="0"/>
      <w:color w:val="FF0000"/>
      <w:sz w:val="18"/>
      <w:lang w:val="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delaide University Theme">
  <a:themeElements>
    <a:clrScheme name="Adelaide University Colours">
      <a:dk1>
        <a:srgbClr val="140F50"/>
      </a:dk1>
      <a:lt1>
        <a:sysClr val="window" lastClr="FFFFFF"/>
      </a:lt1>
      <a:dk2>
        <a:srgbClr val="140F50"/>
      </a:dk2>
      <a:lt2>
        <a:srgbClr val="FFFFFF"/>
      </a:lt2>
      <a:accent1>
        <a:srgbClr val="836BFF"/>
      </a:accent1>
      <a:accent2>
        <a:srgbClr val="F8EFE0"/>
      </a:accent2>
      <a:accent3>
        <a:srgbClr val="3B376D"/>
      </a:accent3>
      <a:accent4>
        <a:srgbClr val="8AA4FF"/>
      </a:accent4>
      <a:accent5>
        <a:srgbClr val="C1B5FF"/>
      </a:accent5>
      <a:accent6>
        <a:srgbClr val="FCF7F0"/>
      </a:accent6>
      <a:hlink>
        <a:srgbClr val="215E99"/>
      </a:hlink>
      <a:folHlink>
        <a:srgbClr val="78206E"/>
      </a:folHlink>
    </a:clrScheme>
    <a:fontScheme name="Custom 2">
      <a:majorFont>
        <a:latin typeface="Franklin Gothic Demi Cond"/>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Request for Minimum Age Exemption</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f47d8e41-9b06-4087-91c4-b96240c4acee" xsi:nil="true"/>
    <lcf76f155ced4ddcb4097134ff3c332f xmlns="c8a0853f-bf6c-4362-9ea6-7d4fc106ddd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DFC8A1374AD84E8DB056A05D618476" ma:contentTypeVersion="12" ma:contentTypeDescription="Create a new document." ma:contentTypeScope="" ma:versionID="b13a8bc5d87968a17a9ae09143734b24">
  <xsd:schema xmlns:xsd="http://www.w3.org/2001/XMLSchema" xmlns:xs="http://www.w3.org/2001/XMLSchema" xmlns:p="http://schemas.microsoft.com/office/2006/metadata/properties" xmlns:ns2="c8a0853f-bf6c-4362-9ea6-7d4fc106dddd" xmlns:ns3="f47d8e41-9b06-4087-91c4-b96240c4acee" targetNamespace="http://schemas.microsoft.com/office/2006/metadata/properties" ma:root="true" ma:fieldsID="eebfb56b441ff53edeb7863f97e93ef7" ns2:_="" ns3:_="">
    <xsd:import namespace="c8a0853f-bf6c-4362-9ea6-7d4fc106dddd"/>
    <xsd:import namespace="f47d8e41-9b06-4087-91c4-b96240c4ac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0853f-bf6c-4362-9ea6-7d4fc106d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7c634a6-047e-483d-88d5-be468d6f433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7d8e41-9b06-4087-91c4-b96240c4ac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d771889-dc16-433c-bc8b-c97cd4a3cecd}" ma:internalName="TaxCatchAll" ma:showField="CatchAllData" ma:web="f47d8e41-9b06-4087-91c4-b96240c4ac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f47d8e41-9b06-4087-91c4-b96240c4acee"/>
    <ds:schemaRef ds:uri="c8a0853f-bf6c-4362-9ea6-7d4fc106dddd"/>
  </ds:schemaRefs>
</ds:datastoreItem>
</file>

<file path=customXml/itemProps3.xml><?xml version="1.0" encoding="utf-8"?>
<ds:datastoreItem xmlns:ds="http://schemas.openxmlformats.org/officeDocument/2006/customXml" ds:itemID="{C2840732-64F4-45D5-BC82-D9476170F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0853f-bf6c-4362-9ea6-7d4fc106dddd"/>
    <ds:schemaRef ds:uri="f47d8e41-9b06-4087-91c4-b96240c4a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5.xml><?xml version="1.0" encoding="utf-8"?>
<ds:datastoreItem xmlns:ds="http://schemas.openxmlformats.org/officeDocument/2006/customXml" ds:itemID="{739E5A89-A8C1-4D7D-8D22-EA3D91AC23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969</Words>
  <Characters>5527</Characters>
  <Application>Microsoft Office Word</Application>
  <DocSecurity>0</DocSecurity>
  <Lines>46</Lines>
  <Paragraphs>12</Paragraphs>
  <ScaleCrop>false</ScaleCrop>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Sir William Tyree Engineering Scholarship Information &amp; Application Form</dc:title>
  <dc:subject/>
  <dc:creator>Microsoft Office User</dc:creator>
  <cp:keywords/>
  <dc:description/>
  <cp:lastModifiedBy>Chris Moore</cp:lastModifiedBy>
  <cp:revision>103</cp:revision>
  <cp:lastPrinted>2024-07-10T10:26:00Z</cp:lastPrinted>
  <dcterms:created xsi:type="dcterms:W3CDTF">2025-04-23T11:24:00Z</dcterms:created>
  <dcterms:modified xsi:type="dcterms:W3CDTF">2026-01-12T01:47:00Z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0x010100C3DFC8A1374AD84E8DB056A05D618476</vt:lpwstr>
  </property>
  <property fmtid="{D5CDD505-2E9C-101B-9397-08002B2CF9AE}" pid="3" name="ShowGlobal">
    <vt:bool>true</vt:bool>
  </property>
  <property fmtid="{D5CDD505-2E9C-101B-9397-08002B2CF9AE}" pid="4" name="KeepMarginsTheSame">
    <vt:bool>true</vt:bool>
  </property>
  <property fmtid="{D5CDD505-2E9C-101B-9397-08002B2CF9AE}" pid="5" name="MediaServiceImageTags">
    <vt:lpwstr/>
  </property>
</Properties>
</file>